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6E05" w14:textId="77777777" w:rsidR="005D7BA1" w:rsidRDefault="0052195C" w:rsidP="008617BD">
      <w:pPr>
        <w:spacing w:after="150" w:line="240" w:lineRule="auto"/>
        <w:contextualSpacing/>
        <w:jc w:val="center"/>
        <w:outlineLvl w:val="0"/>
        <w:rPr>
          <w:rFonts w:ascii="Times New Roman" w:eastAsia="Times New Roman" w:hAnsi="Times New Roman" w:cs="Times New Roman"/>
          <w:color w:val="1465A1"/>
          <w:kern w:val="36"/>
          <w:sz w:val="48"/>
          <w:szCs w:val="48"/>
        </w:rPr>
      </w:pPr>
      <w:bookmarkStart w:id="0" w:name="_Hlk52185099"/>
      <w:r w:rsidRPr="0052195C">
        <w:rPr>
          <w:rFonts w:ascii="Times New Roman" w:eastAsia="Times New Roman" w:hAnsi="Times New Roman" w:cs="Times New Roman"/>
          <w:color w:val="1465A1"/>
          <w:kern w:val="36"/>
          <w:sz w:val="48"/>
          <w:szCs w:val="48"/>
        </w:rPr>
        <w:t>Frequently Asked Questions</w:t>
      </w:r>
      <w:r w:rsidR="006E15A3">
        <w:rPr>
          <w:rFonts w:ascii="Times New Roman" w:eastAsia="Times New Roman" w:hAnsi="Times New Roman" w:cs="Times New Roman"/>
          <w:color w:val="1465A1"/>
          <w:kern w:val="36"/>
          <w:sz w:val="48"/>
          <w:szCs w:val="48"/>
        </w:rPr>
        <w:t xml:space="preserve"> </w:t>
      </w:r>
    </w:p>
    <w:p w14:paraId="532E913A" w14:textId="77777777" w:rsidR="006E15A3" w:rsidRPr="006E15A3" w:rsidRDefault="006E15A3" w:rsidP="008617BD">
      <w:pPr>
        <w:spacing w:after="150" w:line="240" w:lineRule="auto"/>
        <w:contextualSpacing/>
        <w:jc w:val="center"/>
        <w:outlineLvl w:val="0"/>
        <w:rPr>
          <w:rFonts w:ascii="Times New Roman" w:eastAsia="Times New Roman" w:hAnsi="Times New Roman" w:cs="Times New Roman"/>
          <w:color w:val="1465A1"/>
          <w:kern w:val="36"/>
          <w:sz w:val="36"/>
          <w:szCs w:val="36"/>
        </w:rPr>
      </w:pPr>
      <w:r w:rsidRPr="006E15A3">
        <w:rPr>
          <w:rFonts w:ascii="Times New Roman" w:eastAsia="Times New Roman" w:hAnsi="Times New Roman" w:cs="Times New Roman"/>
          <w:color w:val="1465A1"/>
          <w:kern w:val="36"/>
          <w:sz w:val="36"/>
          <w:szCs w:val="36"/>
        </w:rPr>
        <w:t>10/16/2020</w:t>
      </w:r>
    </w:p>
    <w:p w14:paraId="3C864EFD" w14:textId="77777777" w:rsidR="006E15A3" w:rsidRDefault="006E15A3" w:rsidP="008617BD">
      <w:pPr>
        <w:spacing w:after="150" w:line="240" w:lineRule="auto"/>
        <w:contextualSpacing/>
        <w:jc w:val="center"/>
        <w:outlineLvl w:val="0"/>
        <w:rPr>
          <w:rFonts w:ascii="Times New Roman" w:eastAsia="Times New Roman" w:hAnsi="Times New Roman" w:cs="Times New Roman"/>
          <w:color w:val="1465A1"/>
          <w:kern w:val="36"/>
          <w:sz w:val="48"/>
          <w:szCs w:val="48"/>
        </w:rPr>
      </w:pPr>
    </w:p>
    <w:p w14:paraId="07910F7D" w14:textId="77777777" w:rsidR="005D7BA1" w:rsidRDefault="005D7BA1" w:rsidP="008617BD">
      <w:pPr>
        <w:spacing w:after="150" w:line="240" w:lineRule="auto"/>
        <w:contextualSpacing/>
        <w:outlineLvl w:val="0"/>
        <w:rPr>
          <w:rFonts w:ascii="Arial" w:eastAsia="Times New Roman" w:hAnsi="Arial" w:cs="Arial"/>
          <w:sz w:val="23"/>
          <w:szCs w:val="23"/>
        </w:rPr>
      </w:pPr>
      <w:r w:rsidRPr="001C507F">
        <w:rPr>
          <w:rFonts w:ascii="Arial" w:eastAsia="Times New Roman" w:hAnsi="Arial" w:cs="Arial"/>
          <w:sz w:val="23"/>
          <w:szCs w:val="23"/>
        </w:rPr>
        <w:t>South Dakota Housing Development Authority</w:t>
      </w:r>
      <w:r w:rsidR="00B44A58">
        <w:rPr>
          <w:rFonts w:ascii="Arial" w:eastAsia="Times New Roman" w:hAnsi="Arial" w:cs="Arial"/>
          <w:sz w:val="23"/>
          <w:szCs w:val="23"/>
        </w:rPr>
        <w:t xml:space="preserve"> and partner agencies are </w:t>
      </w:r>
      <w:r w:rsidR="0052195C" w:rsidRPr="001C507F">
        <w:rPr>
          <w:rFonts w:ascii="Arial" w:eastAsia="Times New Roman" w:hAnsi="Arial" w:cs="Arial"/>
          <w:sz w:val="23"/>
          <w:szCs w:val="23"/>
        </w:rPr>
        <w:t xml:space="preserve">working to </w:t>
      </w:r>
      <w:r w:rsidRPr="001C507F">
        <w:rPr>
          <w:rFonts w:ascii="Arial" w:eastAsia="Times New Roman" w:hAnsi="Arial" w:cs="Arial"/>
          <w:sz w:val="23"/>
          <w:szCs w:val="23"/>
        </w:rPr>
        <w:t>assist South Dakotans who have been impacted by COVID-19 and the related economic crisis by offering financial assistance to help stabilize their housing</w:t>
      </w:r>
      <w:r w:rsidR="0052195C" w:rsidRPr="001C507F">
        <w:rPr>
          <w:rFonts w:ascii="Arial" w:eastAsia="Times New Roman" w:hAnsi="Arial" w:cs="Arial"/>
          <w:sz w:val="23"/>
          <w:szCs w:val="23"/>
        </w:rPr>
        <w:t xml:space="preserve"> </w:t>
      </w:r>
      <w:r w:rsidRPr="001C507F">
        <w:rPr>
          <w:rFonts w:ascii="Arial" w:eastAsia="Times New Roman" w:hAnsi="Arial" w:cs="Arial"/>
          <w:sz w:val="23"/>
          <w:szCs w:val="23"/>
        </w:rPr>
        <w:t xml:space="preserve">situation.  </w:t>
      </w:r>
      <w:r w:rsidR="006E15A3">
        <w:rPr>
          <w:rFonts w:ascii="Arial" w:eastAsia="Times New Roman" w:hAnsi="Arial" w:cs="Arial"/>
          <w:sz w:val="23"/>
          <w:szCs w:val="23"/>
        </w:rPr>
        <w:t>The funding is provided to South Dakota through the CARES Act.</w:t>
      </w:r>
    </w:p>
    <w:p w14:paraId="630BDE23" w14:textId="77777777" w:rsidR="00CC15EB" w:rsidRPr="001C507F" w:rsidRDefault="00CC15EB" w:rsidP="008617BD">
      <w:pPr>
        <w:spacing w:after="150" w:line="240" w:lineRule="auto"/>
        <w:contextualSpacing/>
        <w:outlineLvl w:val="0"/>
        <w:rPr>
          <w:rFonts w:ascii="Arial" w:eastAsia="Times New Roman" w:hAnsi="Arial" w:cs="Arial"/>
          <w:sz w:val="23"/>
          <w:szCs w:val="23"/>
        </w:rPr>
      </w:pPr>
    </w:p>
    <w:p w14:paraId="5955D99A" w14:textId="77777777" w:rsidR="00DE4FCA" w:rsidRDefault="0052195C" w:rsidP="008617BD">
      <w:pPr>
        <w:spacing w:after="150" w:line="240" w:lineRule="auto"/>
        <w:contextualSpacing/>
        <w:outlineLvl w:val="0"/>
        <w:rPr>
          <w:rFonts w:ascii="Arial" w:eastAsia="Times New Roman" w:hAnsi="Arial" w:cs="Arial"/>
          <w:sz w:val="23"/>
          <w:szCs w:val="23"/>
          <w:highlight w:val="yellow"/>
        </w:rPr>
      </w:pPr>
      <w:r w:rsidRPr="001C507F">
        <w:rPr>
          <w:rFonts w:ascii="Arial" w:eastAsia="Times New Roman" w:hAnsi="Arial" w:cs="Arial"/>
          <w:sz w:val="23"/>
          <w:szCs w:val="23"/>
        </w:rPr>
        <w:t xml:space="preserve">If you </w:t>
      </w:r>
      <w:r w:rsidR="005D7BA1" w:rsidRPr="001C507F">
        <w:rPr>
          <w:rFonts w:ascii="Arial" w:eastAsia="Times New Roman" w:hAnsi="Arial" w:cs="Arial"/>
          <w:sz w:val="23"/>
          <w:szCs w:val="23"/>
        </w:rPr>
        <w:t xml:space="preserve">are </w:t>
      </w:r>
      <w:r w:rsidRPr="001C507F">
        <w:rPr>
          <w:rFonts w:ascii="Arial" w:eastAsia="Times New Roman" w:hAnsi="Arial" w:cs="Arial"/>
          <w:sz w:val="23"/>
          <w:szCs w:val="23"/>
        </w:rPr>
        <w:t>unable to pay rent</w:t>
      </w:r>
      <w:r w:rsidR="005D7BA1" w:rsidRPr="001C507F">
        <w:rPr>
          <w:rFonts w:ascii="Arial" w:eastAsia="Times New Roman" w:hAnsi="Arial" w:cs="Arial"/>
          <w:sz w:val="23"/>
          <w:szCs w:val="23"/>
        </w:rPr>
        <w:t>, mortgage</w:t>
      </w:r>
      <w:r w:rsidR="002214C4">
        <w:rPr>
          <w:rFonts w:ascii="Arial" w:eastAsia="Times New Roman" w:hAnsi="Arial" w:cs="Arial"/>
          <w:sz w:val="23"/>
          <w:szCs w:val="23"/>
        </w:rPr>
        <w:t xml:space="preserve">, </w:t>
      </w:r>
      <w:r w:rsidR="00D81A9E">
        <w:rPr>
          <w:rFonts w:ascii="Arial" w:eastAsia="Times New Roman" w:hAnsi="Arial" w:cs="Arial"/>
          <w:sz w:val="23"/>
          <w:szCs w:val="23"/>
        </w:rPr>
        <w:t xml:space="preserve">property insurance on your home, </w:t>
      </w:r>
      <w:r w:rsidR="002214C4">
        <w:rPr>
          <w:rFonts w:ascii="Arial" w:eastAsia="Times New Roman" w:hAnsi="Arial" w:cs="Arial"/>
          <w:sz w:val="23"/>
          <w:szCs w:val="23"/>
        </w:rPr>
        <w:t xml:space="preserve">or </w:t>
      </w:r>
      <w:r w:rsidRPr="001C507F">
        <w:rPr>
          <w:rFonts w:ascii="Arial" w:eastAsia="Times New Roman" w:hAnsi="Arial" w:cs="Arial"/>
          <w:sz w:val="23"/>
          <w:szCs w:val="23"/>
        </w:rPr>
        <w:t>utilities</w:t>
      </w:r>
      <w:r w:rsidR="002214C4">
        <w:rPr>
          <w:rFonts w:ascii="Arial" w:eastAsia="Times New Roman" w:hAnsi="Arial" w:cs="Arial"/>
          <w:sz w:val="23"/>
          <w:szCs w:val="23"/>
        </w:rPr>
        <w:t xml:space="preserve"> (non-government services)</w:t>
      </w:r>
      <w:r w:rsidRPr="001C507F">
        <w:rPr>
          <w:rFonts w:ascii="Arial" w:eastAsia="Times New Roman" w:hAnsi="Arial" w:cs="Arial"/>
          <w:sz w:val="23"/>
          <w:szCs w:val="23"/>
        </w:rPr>
        <w:t xml:space="preserve"> because of the pandemic, short-term </w:t>
      </w:r>
      <w:r w:rsidR="00596509">
        <w:rPr>
          <w:rFonts w:ascii="Arial" w:eastAsia="Times New Roman" w:hAnsi="Arial" w:cs="Arial"/>
          <w:sz w:val="23"/>
          <w:szCs w:val="23"/>
        </w:rPr>
        <w:t xml:space="preserve">financial </w:t>
      </w:r>
      <w:r w:rsidRPr="001C507F">
        <w:rPr>
          <w:rFonts w:ascii="Arial" w:eastAsia="Times New Roman" w:hAnsi="Arial" w:cs="Arial"/>
          <w:sz w:val="23"/>
          <w:szCs w:val="23"/>
        </w:rPr>
        <w:t>assistance may be available.</w:t>
      </w:r>
      <w:r w:rsidR="002214C4">
        <w:rPr>
          <w:rFonts w:ascii="Arial" w:eastAsia="Times New Roman" w:hAnsi="Arial" w:cs="Arial"/>
          <w:sz w:val="23"/>
          <w:szCs w:val="23"/>
        </w:rPr>
        <w:t xml:space="preserve">  </w:t>
      </w:r>
    </w:p>
    <w:p w14:paraId="4D89D092" w14:textId="77777777" w:rsidR="00D81A9E" w:rsidRDefault="00D81A9E" w:rsidP="008617BD">
      <w:pPr>
        <w:spacing w:after="150" w:line="240" w:lineRule="auto"/>
        <w:contextualSpacing/>
        <w:outlineLvl w:val="0"/>
        <w:rPr>
          <w:rFonts w:ascii="Arial" w:eastAsia="Times New Roman" w:hAnsi="Arial" w:cs="Arial"/>
          <w:sz w:val="23"/>
          <w:szCs w:val="23"/>
        </w:rPr>
      </w:pPr>
    </w:p>
    <w:p w14:paraId="3B1352E5" w14:textId="77777777" w:rsidR="002214C4" w:rsidRPr="001C507F" w:rsidRDefault="002214C4" w:rsidP="008617BD">
      <w:pPr>
        <w:spacing w:after="150" w:line="240" w:lineRule="auto"/>
        <w:contextualSpacing/>
        <w:outlineLvl w:val="0"/>
        <w:rPr>
          <w:rFonts w:ascii="Arial" w:eastAsia="Times New Roman" w:hAnsi="Arial" w:cs="Arial"/>
          <w:sz w:val="23"/>
          <w:szCs w:val="23"/>
        </w:rPr>
      </w:pPr>
      <w:r>
        <w:rPr>
          <w:rFonts w:ascii="Times New Roman" w:eastAsia="Times New Roman" w:hAnsi="Times New Roman" w:cs="Times New Roman"/>
          <w:color w:val="1465A1"/>
          <w:kern w:val="36"/>
          <w:sz w:val="48"/>
          <w:szCs w:val="48"/>
        </w:rPr>
        <w:t>General Questions:</w:t>
      </w:r>
    </w:p>
    <w:p w14:paraId="6F5FFD92"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How do I know if I am eligible to receive assistance?</w:t>
      </w:r>
    </w:p>
    <w:p w14:paraId="508FB6D6" w14:textId="77777777" w:rsidR="0052195C" w:rsidRPr="001C507F"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To be eligible, a household must:</w:t>
      </w:r>
    </w:p>
    <w:p w14:paraId="3465FFB1" w14:textId="77777777" w:rsidR="0052195C" w:rsidRPr="001C507F" w:rsidRDefault="0052195C" w:rsidP="008617BD">
      <w:pPr>
        <w:numPr>
          <w:ilvl w:val="0"/>
          <w:numId w:val="1"/>
        </w:numPr>
        <w:spacing w:before="100" w:beforeAutospacing="1" w:after="100" w:afterAutospacing="1" w:line="240" w:lineRule="auto"/>
        <w:ind w:left="600"/>
        <w:contextualSpacing/>
        <w:rPr>
          <w:rFonts w:ascii="Arial" w:eastAsia="Times New Roman" w:hAnsi="Arial" w:cs="Arial"/>
          <w:sz w:val="23"/>
          <w:szCs w:val="23"/>
        </w:rPr>
      </w:pPr>
      <w:r w:rsidRPr="001C507F">
        <w:rPr>
          <w:rFonts w:ascii="Arial" w:eastAsia="Times New Roman" w:hAnsi="Arial" w:cs="Arial"/>
          <w:sz w:val="23"/>
          <w:szCs w:val="23"/>
        </w:rPr>
        <w:t>Be a</w:t>
      </w:r>
      <w:r w:rsidR="005D7BA1" w:rsidRPr="001C507F">
        <w:rPr>
          <w:rFonts w:ascii="Arial" w:eastAsia="Times New Roman" w:hAnsi="Arial" w:cs="Arial"/>
          <w:sz w:val="23"/>
          <w:szCs w:val="23"/>
        </w:rPr>
        <w:t xml:space="preserve"> South Dakota</w:t>
      </w:r>
      <w:r w:rsidRPr="001C507F">
        <w:rPr>
          <w:rFonts w:ascii="Arial" w:eastAsia="Times New Roman" w:hAnsi="Arial" w:cs="Arial"/>
          <w:sz w:val="23"/>
          <w:szCs w:val="23"/>
        </w:rPr>
        <w:t xml:space="preserve"> resident</w:t>
      </w:r>
      <w:r w:rsidR="00C663F0">
        <w:rPr>
          <w:rFonts w:ascii="Arial" w:eastAsia="Times New Roman" w:hAnsi="Arial" w:cs="Arial"/>
          <w:sz w:val="23"/>
          <w:szCs w:val="23"/>
        </w:rPr>
        <w:t>.</w:t>
      </w:r>
    </w:p>
    <w:p w14:paraId="480EFBDF" w14:textId="77777777" w:rsidR="0052195C" w:rsidRPr="001C507F" w:rsidRDefault="0052195C" w:rsidP="008617BD">
      <w:pPr>
        <w:numPr>
          <w:ilvl w:val="0"/>
          <w:numId w:val="1"/>
        </w:numPr>
        <w:spacing w:before="100" w:beforeAutospacing="1" w:after="100" w:afterAutospacing="1" w:line="240" w:lineRule="auto"/>
        <w:ind w:left="600"/>
        <w:contextualSpacing/>
        <w:rPr>
          <w:rFonts w:ascii="Arial" w:eastAsia="Times New Roman" w:hAnsi="Arial" w:cs="Arial"/>
          <w:sz w:val="23"/>
          <w:szCs w:val="23"/>
        </w:rPr>
      </w:pPr>
      <w:r w:rsidRPr="001C507F">
        <w:rPr>
          <w:rFonts w:ascii="Arial" w:eastAsia="Times New Roman" w:hAnsi="Arial" w:cs="Arial"/>
          <w:sz w:val="23"/>
          <w:szCs w:val="23"/>
        </w:rPr>
        <w:t>Legally reside in the United States</w:t>
      </w:r>
      <w:r w:rsidR="00C663F0">
        <w:rPr>
          <w:rFonts w:ascii="Arial" w:eastAsia="Times New Roman" w:hAnsi="Arial" w:cs="Arial"/>
          <w:sz w:val="23"/>
          <w:szCs w:val="23"/>
        </w:rPr>
        <w:t>.</w:t>
      </w:r>
    </w:p>
    <w:p w14:paraId="01E17A4C" w14:textId="77777777" w:rsidR="00B34EDC" w:rsidRPr="001C507F" w:rsidRDefault="00022933" w:rsidP="008617BD">
      <w:pPr>
        <w:numPr>
          <w:ilvl w:val="0"/>
          <w:numId w:val="1"/>
        </w:numPr>
        <w:spacing w:before="100" w:beforeAutospacing="1" w:after="100" w:afterAutospacing="1" w:line="240" w:lineRule="auto"/>
        <w:ind w:left="600"/>
        <w:contextualSpacing/>
        <w:rPr>
          <w:rFonts w:ascii="Arial" w:eastAsia="Times New Roman" w:hAnsi="Arial" w:cs="Arial"/>
          <w:sz w:val="23"/>
          <w:szCs w:val="23"/>
        </w:rPr>
      </w:pPr>
      <w:r>
        <w:rPr>
          <w:rFonts w:ascii="Arial" w:eastAsia="Times New Roman" w:hAnsi="Arial" w:cs="Arial"/>
          <w:sz w:val="23"/>
          <w:szCs w:val="23"/>
        </w:rPr>
        <w:t>Be f</w:t>
      </w:r>
      <w:r w:rsidR="00B34EDC" w:rsidRPr="001C507F">
        <w:rPr>
          <w:rFonts w:ascii="Arial" w:eastAsia="Times New Roman" w:hAnsi="Arial" w:cs="Arial"/>
          <w:sz w:val="23"/>
          <w:szCs w:val="23"/>
        </w:rPr>
        <w:t>inancially impacted by the COVID 19 pandemic</w:t>
      </w:r>
      <w:r w:rsidR="00C663F0">
        <w:rPr>
          <w:rFonts w:ascii="Arial" w:eastAsia="Times New Roman" w:hAnsi="Arial" w:cs="Arial"/>
          <w:sz w:val="23"/>
          <w:szCs w:val="23"/>
        </w:rPr>
        <w:t>.</w:t>
      </w:r>
      <w:r w:rsidR="00B34EDC" w:rsidRPr="001C507F">
        <w:rPr>
          <w:rFonts w:ascii="Arial" w:eastAsia="Times New Roman" w:hAnsi="Arial" w:cs="Arial"/>
          <w:sz w:val="23"/>
          <w:szCs w:val="23"/>
        </w:rPr>
        <w:t xml:space="preserve"> </w:t>
      </w:r>
    </w:p>
    <w:p w14:paraId="421D78BF" w14:textId="77777777" w:rsidR="0052195C" w:rsidRPr="00C663F0" w:rsidRDefault="005D7BA1" w:rsidP="008617BD">
      <w:pPr>
        <w:numPr>
          <w:ilvl w:val="0"/>
          <w:numId w:val="1"/>
        </w:numPr>
        <w:spacing w:before="100" w:beforeAutospacing="1" w:after="100" w:afterAutospacing="1" w:line="240" w:lineRule="auto"/>
        <w:ind w:left="600"/>
        <w:contextualSpacing/>
        <w:rPr>
          <w:rFonts w:ascii="Arial" w:eastAsia="Times New Roman" w:hAnsi="Arial" w:cs="Arial"/>
          <w:sz w:val="23"/>
          <w:szCs w:val="23"/>
        </w:rPr>
      </w:pPr>
      <w:r w:rsidRPr="00C663F0">
        <w:rPr>
          <w:rFonts w:ascii="Arial" w:eastAsia="Times New Roman" w:hAnsi="Arial" w:cs="Arial"/>
          <w:sz w:val="23"/>
          <w:szCs w:val="23"/>
        </w:rPr>
        <w:t xml:space="preserve">Have </w:t>
      </w:r>
      <w:r w:rsidR="00854040" w:rsidRPr="00C663F0">
        <w:rPr>
          <w:rFonts w:ascii="Arial" w:eastAsia="Times New Roman" w:hAnsi="Arial" w:cs="Arial"/>
          <w:sz w:val="23"/>
          <w:szCs w:val="23"/>
        </w:rPr>
        <w:t xml:space="preserve">current </w:t>
      </w:r>
      <w:r w:rsidRPr="00C663F0">
        <w:rPr>
          <w:rFonts w:ascii="Arial" w:eastAsia="Times New Roman" w:hAnsi="Arial" w:cs="Arial"/>
          <w:sz w:val="23"/>
          <w:szCs w:val="23"/>
        </w:rPr>
        <w:t>household income that does not exceed</w:t>
      </w:r>
      <w:r w:rsidR="00854040" w:rsidRPr="00C663F0">
        <w:rPr>
          <w:rFonts w:ascii="Arial" w:eastAsia="Times New Roman" w:hAnsi="Arial" w:cs="Arial"/>
          <w:sz w:val="23"/>
          <w:szCs w:val="23"/>
        </w:rPr>
        <w:t xml:space="preserve"> 115% Area Median Income (AMI) </w:t>
      </w:r>
      <w:r w:rsidR="00596509" w:rsidRPr="00C663F0">
        <w:rPr>
          <w:rFonts w:ascii="Arial" w:eastAsia="Times New Roman" w:hAnsi="Arial" w:cs="Arial"/>
          <w:sz w:val="23"/>
          <w:szCs w:val="23"/>
        </w:rPr>
        <w:t>as outlined on the attached “Qualifying Household Income”.</w:t>
      </w:r>
    </w:p>
    <w:p w14:paraId="7FAE07A2" w14:textId="77777777" w:rsidR="0052195C" w:rsidRDefault="0052195C" w:rsidP="008617BD">
      <w:pPr>
        <w:numPr>
          <w:ilvl w:val="0"/>
          <w:numId w:val="1"/>
        </w:numPr>
        <w:spacing w:before="100" w:beforeAutospacing="1" w:after="100" w:afterAutospacing="1" w:line="240" w:lineRule="auto"/>
        <w:ind w:left="600"/>
        <w:contextualSpacing/>
        <w:rPr>
          <w:rFonts w:ascii="Arial" w:eastAsia="Times New Roman" w:hAnsi="Arial" w:cs="Arial"/>
          <w:sz w:val="23"/>
          <w:szCs w:val="23"/>
        </w:rPr>
      </w:pPr>
      <w:r w:rsidRPr="00C663F0">
        <w:rPr>
          <w:rFonts w:ascii="Arial" w:eastAsia="Times New Roman" w:hAnsi="Arial" w:cs="Arial"/>
          <w:sz w:val="23"/>
          <w:szCs w:val="23"/>
        </w:rPr>
        <w:t>Owe past due rent</w:t>
      </w:r>
      <w:r w:rsidR="005D7BA1" w:rsidRPr="00C663F0">
        <w:rPr>
          <w:rFonts w:ascii="Arial" w:eastAsia="Times New Roman" w:hAnsi="Arial" w:cs="Arial"/>
          <w:sz w:val="23"/>
          <w:szCs w:val="23"/>
        </w:rPr>
        <w:t>, mortgage,</w:t>
      </w:r>
      <w:r w:rsidRPr="00C663F0">
        <w:rPr>
          <w:rFonts w:ascii="Arial" w:eastAsia="Times New Roman" w:hAnsi="Arial" w:cs="Arial"/>
          <w:sz w:val="23"/>
          <w:szCs w:val="23"/>
        </w:rPr>
        <w:t xml:space="preserve"> </w:t>
      </w:r>
      <w:r w:rsidR="00596509" w:rsidRPr="00C663F0">
        <w:rPr>
          <w:rFonts w:ascii="Arial" w:eastAsia="Times New Roman" w:hAnsi="Arial" w:cs="Arial"/>
          <w:sz w:val="23"/>
          <w:szCs w:val="23"/>
        </w:rPr>
        <w:t xml:space="preserve">insurance </w:t>
      </w:r>
      <w:r w:rsidRPr="00C663F0">
        <w:rPr>
          <w:rFonts w:ascii="Arial" w:eastAsia="Times New Roman" w:hAnsi="Arial" w:cs="Arial"/>
          <w:sz w:val="23"/>
          <w:szCs w:val="23"/>
        </w:rPr>
        <w:t xml:space="preserve">or utilities </w:t>
      </w:r>
      <w:r w:rsidR="000E33A1">
        <w:rPr>
          <w:rFonts w:ascii="Arial" w:eastAsia="Times New Roman" w:hAnsi="Arial" w:cs="Arial"/>
          <w:sz w:val="23"/>
          <w:szCs w:val="23"/>
        </w:rPr>
        <w:t xml:space="preserve">(i.e. water, sewer, electricity, propane/natural gas, trash) </w:t>
      </w:r>
      <w:r w:rsidRPr="00C663F0">
        <w:rPr>
          <w:rFonts w:ascii="Arial" w:eastAsia="Times New Roman" w:hAnsi="Arial" w:cs="Arial"/>
          <w:sz w:val="23"/>
          <w:szCs w:val="23"/>
        </w:rPr>
        <w:t>or be unable to pay upcoming rent</w:t>
      </w:r>
      <w:r w:rsidR="005D7BA1" w:rsidRPr="00C663F0">
        <w:rPr>
          <w:rFonts w:ascii="Arial" w:eastAsia="Times New Roman" w:hAnsi="Arial" w:cs="Arial"/>
          <w:sz w:val="23"/>
          <w:szCs w:val="23"/>
        </w:rPr>
        <w:t>, mortgage</w:t>
      </w:r>
      <w:r w:rsidRPr="00C663F0">
        <w:rPr>
          <w:rFonts w:ascii="Arial" w:eastAsia="Times New Roman" w:hAnsi="Arial" w:cs="Arial"/>
          <w:sz w:val="23"/>
          <w:szCs w:val="23"/>
        </w:rPr>
        <w:t xml:space="preserve"> or utilities</w:t>
      </w:r>
      <w:r w:rsidR="00C663F0">
        <w:rPr>
          <w:rFonts w:ascii="Arial" w:eastAsia="Times New Roman" w:hAnsi="Arial" w:cs="Arial"/>
          <w:sz w:val="23"/>
          <w:szCs w:val="23"/>
        </w:rPr>
        <w:t xml:space="preserve"> </w:t>
      </w:r>
      <w:r w:rsidRPr="00C663F0">
        <w:rPr>
          <w:rFonts w:ascii="Arial" w:eastAsia="Times New Roman" w:hAnsi="Arial" w:cs="Arial"/>
          <w:sz w:val="23"/>
          <w:szCs w:val="23"/>
        </w:rPr>
        <w:t xml:space="preserve">due to </w:t>
      </w:r>
      <w:r w:rsidR="00C663F0">
        <w:rPr>
          <w:rFonts w:ascii="Arial" w:eastAsia="Times New Roman" w:hAnsi="Arial" w:cs="Arial"/>
          <w:sz w:val="23"/>
          <w:szCs w:val="23"/>
        </w:rPr>
        <w:t xml:space="preserve">the financial impact.  </w:t>
      </w:r>
    </w:p>
    <w:p w14:paraId="5267D74C" w14:textId="77777777" w:rsidR="008617BD" w:rsidRPr="00C663F0" w:rsidRDefault="008617BD" w:rsidP="008617BD">
      <w:pPr>
        <w:spacing w:before="100" w:beforeAutospacing="1" w:after="100" w:afterAutospacing="1" w:line="240" w:lineRule="auto"/>
        <w:ind w:left="600"/>
        <w:contextualSpacing/>
        <w:rPr>
          <w:rFonts w:ascii="Arial" w:eastAsia="Times New Roman" w:hAnsi="Arial" w:cs="Arial"/>
          <w:sz w:val="23"/>
          <w:szCs w:val="23"/>
        </w:rPr>
      </w:pPr>
    </w:p>
    <w:p w14:paraId="74BB6BC7" w14:textId="77777777" w:rsidR="00B34EDC" w:rsidRPr="001C507F" w:rsidRDefault="00B34ED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Where do I start?</w:t>
      </w:r>
    </w:p>
    <w:p w14:paraId="5522A415" w14:textId="77777777" w:rsidR="008617BD" w:rsidRDefault="00B44A58" w:rsidP="008617BD">
      <w:pPr>
        <w:spacing w:before="100" w:beforeAutospacing="1" w:after="100" w:afterAutospacing="1" w:line="240" w:lineRule="auto"/>
        <w:contextualSpacing/>
        <w:rPr>
          <w:rFonts w:ascii="Arial" w:eastAsia="Times New Roman" w:hAnsi="Arial" w:cs="Arial"/>
          <w:sz w:val="23"/>
          <w:szCs w:val="23"/>
        </w:rPr>
      </w:pPr>
      <w:r>
        <w:rPr>
          <w:rFonts w:ascii="Arial" w:eastAsia="Times New Roman" w:hAnsi="Arial" w:cs="Arial"/>
          <w:sz w:val="23"/>
          <w:szCs w:val="23"/>
        </w:rPr>
        <w:t xml:space="preserve">Partner agencies across South Dakota </w:t>
      </w:r>
      <w:r w:rsidR="00EE4A77">
        <w:rPr>
          <w:rFonts w:ascii="Arial" w:eastAsia="Times New Roman" w:hAnsi="Arial" w:cs="Arial"/>
          <w:sz w:val="23"/>
          <w:szCs w:val="23"/>
        </w:rPr>
        <w:t xml:space="preserve">are available to help households </w:t>
      </w:r>
      <w:r w:rsidR="00B34EDC" w:rsidRPr="00B44A58">
        <w:rPr>
          <w:rFonts w:ascii="Arial" w:eastAsia="Times New Roman" w:hAnsi="Arial" w:cs="Arial"/>
          <w:sz w:val="23"/>
          <w:szCs w:val="23"/>
        </w:rPr>
        <w:t>complete a</w:t>
      </w:r>
      <w:r w:rsidR="00EE4A77">
        <w:rPr>
          <w:rFonts w:ascii="Arial" w:eastAsia="Times New Roman" w:hAnsi="Arial" w:cs="Arial"/>
          <w:sz w:val="23"/>
          <w:szCs w:val="23"/>
        </w:rPr>
        <w:t xml:space="preserve">n </w:t>
      </w:r>
      <w:r w:rsidR="00B34EDC" w:rsidRPr="00B44A58">
        <w:rPr>
          <w:rFonts w:ascii="Arial" w:eastAsia="Times New Roman" w:hAnsi="Arial" w:cs="Arial"/>
          <w:sz w:val="23"/>
          <w:szCs w:val="23"/>
        </w:rPr>
        <w:t>application</w:t>
      </w:r>
      <w:r w:rsidR="00C663F0">
        <w:rPr>
          <w:rFonts w:ascii="Arial" w:eastAsia="Times New Roman" w:hAnsi="Arial" w:cs="Arial"/>
          <w:sz w:val="23"/>
          <w:szCs w:val="23"/>
        </w:rPr>
        <w:t xml:space="preserve"> and provide financial assistance</w:t>
      </w:r>
      <w:r w:rsidR="00B34EDC" w:rsidRPr="00B44A58">
        <w:rPr>
          <w:rFonts w:ascii="Arial" w:eastAsia="Times New Roman" w:hAnsi="Arial" w:cs="Arial"/>
          <w:sz w:val="23"/>
          <w:szCs w:val="23"/>
        </w:rPr>
        <w:t xml:space="preserve">.  </w:t>
      </w:r>
      <w:r w:rsidR="00BA64FA">
        <w:rPr>
          <w:rFonts w:ascii="Arial" w:eastAsia="Times New Roman" w:hAnsi="Arial" w:cs="Arial"/>
          <w:sz w:val="23"/>
          <w:szCs w:val="23"/>
        </w:rPr>
        <w:t xml:space="preserve">Once determined eligible, </w:t>
      </w:r>
      <w:r w:rsidR="00B34EDC" w:rsidRPr="00B44A58">
        <w:rPr>
          <w:rFonts w:ascii="Arial" w:eastAsia="Times New Roman" w:hAnsi="Arial" w:cs="Arial"/>
          <w:sz w:val="23"/>
          <w:szCs w:val="23"/>
        </w:rPr>
        <w:t xml:space="preserve">you will be asked to complete the full application and will be </w:t>
      </w:r>
      <w:r w:rsidR="00022933" w:rsidRPr="00B44A58">
        <w:rPr>
          <w:rFonts w:ascii="Arial" w:eastAsia="Times New Roman" w:hAnsi="Arial" w:cs="Arial"/>
          <w:sz w:val="23"/>
          <w:szCs w:val="23"/>
        </w:rPr>
        <w:t xml:space="preserve">expected </w:t>
      </w:r>
      <w:r w:rsidR="00B34EDC" w:rsidRPr="00B44A58">
        <w:rPr>
          <w:rFonts w:ascii="Arial" w:eastAsia="Times New Roman" w:hAnsi="Arial" w:cs="Arial"/>
          <w:sz w:val="23"/>
          <w:szCs w:val="23"/>
        </w:rPr>
        <w:t xml:space="preserve">to submit required documentation before assistance is provided.  </w:t>
      </w:r>
    </w:p>
    <w:p w14:paraId="2CFD9DF6"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p>
    <w:p w14:paraId="18A1A22A" w14:textId="77777777" w:rsidR="00B34EDC" w:rsidRDefault="00F35BBA" w:rsidP="008617BD">
      <w:pPr>
        <w:spacing w:before="100" w:beforeAutospacing="1" w:after="100" w:afterAutospacing="1" w:line="240" w:lineRule="auto"/>
        <w:contextualSpacing/>
        <w:rPr>
          <w:rFonts w:ascii="Arial" w:eastAsia="Times New Roman" w:hAnsi="Arial" w:cs="Arial"/>
          <w:sz w:val="23"/>
          <w:szCs w:val="23"/>
        </w:rPr>
      </w:pPr>
      <w:r w:rsidRPr="00B44A58">
        <w:rPr>
          <w:rFonts w:ascii="Arial" w:eastAsia="Times New Roman" w:hAnsi="Arial" w:cs="Arial"/>
          <w:sz w:val="23"/>
          <w:szCs w:val="23"/>
        </w:rPr>
        <w:t>SDHDA is partnering with the following agencies and you may apply through one of these organizations</w:t>
      </w:r>
      <w:r w:rsidR="006E77DB" w:rsidRPr="00B44A58">
        <w:rPr>
          <w:rFonts w:ascii="Arial" w:eastAsia="Times New Roman" w:hAnsi="Arial" w:cs="Arial"/>
          <w:sz w:val="23"/>
          <w:szCs w:val="23"/>
        </w:rPr>
        <w:t xml:space="preserve"> or </w:t>
      </w:r>
      <w:r w:rsidRPr="00B44A58">
        <w:rPr>
          <w:rFonts w:ascii="Arial" w:eastAsia="Times New Roman" w:hAnsi="Arial" w:cs="Arial"/>
          <w:sz w:val="23"/>
          <w:szCs w:val="23"/>
        </w:rPr>
        <w:t>SDHDA.</w:t>
      </w:r>
      <w:r w:rsidR="00BA64FA">
        <w:rPr>
          <w:rFonts w:ascii="Arial" w:eastAsia="Times New Roman" w:hAnsi="Arial" w:cs="Arial"/>
          <w:sz w:val="23"/>
          <w:szCs w:val="23"/>
        </w:rPr>
        <w:t xml:space="preserve">  The application can be completed on-line and can be found on the </w:t>
      </w:r>
      <w:r w:rsidR="00110D78">
        <w:rPr>
          <w:rFonts w:ascii="Arial" w:eastAsia="Times New Roman" w:hAnsi="Arial" w:cs="Arial"/>
          <w:sz w:val="23"/>
          <w:szCs w:val="23"/>
        </w:rPr>
        <w:t xml:space="preserve">following </w:t>
      </w:r>
      <w:r w:rsidR="00BA64FA">
        <w:rPr>
          <w:rFonts w:ascii="Arial" w:eastAsia="Times New Roman" w:hAnsi="Arial" w:cs="Arial"/>
          <w:sz w:val="23"/>
          <w:szCs w:val="23"/>
        </w:rPr>
        <w:t xml:space="preserve">websites.  </w:t>
      </w:r>
    </w:p>
    <w:p w14:paraId="0BD6D6CA" w14:textId="77777777" w:rsidR="008617BD" w:rsidRPr="00B44A58" w:rsidRDefault="008617BD" w:rsidP="008617BD">
      <w:pPr>
        <w:spacing w:before="100" w:beforeAutospacing="1" w:after="100" w:afterAutospacing="1" w:line="240" w:lineRule="auto"/>
        <w:contextualSpacing/>
        <w:rPr>
          <w:rFonts w:ascii="Arial" w:eastAsia="Times New Roman" w:hAnsi="Arial" w:cs="Arial"/>
          <w:sz w:val="23"/>
          <w:szCs w:val="23"/>
        </w:rPr>
      </w:pPr>
    </w:p>
    <w:p w14:paraId="4BFAB955" w14:textId="77777777" w:rsidR="00A61170" w:rsidRDefault="00A61170" w:rsidP="008617BD">
      <w:pPr>
        <w:spacing w:line="240" w:lineRule="auto"/>
        <w:contextualSpacing/>
        <w:jc w:val="both"/>
        <w:rPr>
          <w:rStyle w:val="Hyperlink"/>
          <w:rFonts w:ascii="Arial" w:hAnsi="Arial" w:cs="Arial"/>
          <w:sz w:val="23"/>
          <w:szCs w:val="23"/>
        </w:rPr>
      </w:pPr>
      <w:r w:rsidRPr="00B44A58">
        <w:rPr>
          <w:rFonts w:ascii="Arial" w:hAnsi="Arial" w:cs="Arial"/>
          <w:sz w:val="23"/>
          <w:szCs w:val="23"/>
        </w:rPr>
        <w:t>Helpline Center</w:t>
      </w:r>
      <w:r w:rsidR="006E15A3">
        <w:rPr>
          <w:rFonts w:ascii="Arial" w:hAnsi="Arial" w:cs="Arial"/>
          <w:sz w:val="23"/>
          <w:szCs w:val="23"/>
        </w:rPr>
        <w:t>, Sioux Falls</w:t>
      </w:r>
      <w:r w:rsidRPr="00B44A58">
        <w:rPr>
          <w:rFonts w:ascii="Arial" w:hAnsi="Arial" w:cs="Arial"/>
          <w:sz w:val="23"/>
          <w:szCs w:val="23"/>
        </w:rPr>
        <w:t xml:space="preserve"> – </w:t>
      </w:r>
      <w:hyperlink r:id="rId7" w:history="1">
        <w:r w:rsidR="00B44A58" w:rsidRPr="009F39D2">
          <w:rPr>
            <w:rStyle w:val="Hyperlink"/>
            <w:rFonts w:ascii="Arial" w:hAnsi="Arial" w:cs="Arial"/>
            <w:sz w:val="23"/>
            <w:szCs w:val="23"/>
          </w:rPr>
          <w:t>https://www.helplinecenter.org</w:t>
        </w:r>
      </w:hyperlink>
    </w:p>
    <w:p w14:paraId="6CA4C353" w14:textId="77777777" w:rsidR="008617BD" w:rsidRPr="00B44A58" w:rsidRDefault="008617BD" w:rsidP="008617BD">
      <w:pPr>
        <w:spacing w:line="240" w:lineRule="auto"/>
        <w:contextualSpacing/>
        <w:jc w:val="both"/>
        <w:rPr>
          <w:rFonts w:ascii="Arial" w:hAnsi="Arial" w:cs="Arial"/>
          <w:sz w:val="23"/>
          <w:szCs w:val="23"/>
        </w:rPr>
      </w:pPr>
    </w:p>
    <w:p w14:paraId="07E63201" w14:textId="77777777" w:rsidR="00A61170" w:rsidRDefault="00A61170" w:rsidP="008617BD">
      <w:pPr>
        <w:spacing w:line="240" w:lineRule="auto"/>
        <w:contextualSpacing/>
        <w:jc w:val="both"/>
        <w:rPr>
          <w:rStyle w:val="Hyperlink"/>
          <w:rFonts w:ascii="Arial" w:hAnsi="Arial" w:cs="Arial"/>
          <w:sz w:val="23"/>
          <w:szCs w:val="23"/>
        </w:rPr>
      </w:pPr>
      <w:r w:rsidRPr="00B44A58">
        <w:rPr>
          <w:rFonts w:ascii="Arial" w:hAnsi="Arial" w:cs="Arial"/>
          <w:sz w:val="23"/>
          <w:szCs w:val="23"/>
        </w:rPr>
        <w:t>Interlakes Community Action Program</w:t>
      </w:r>
      <w:r w:rsidR="006E15A3">
        <w:rPr>
          <w:rFonts w:ascii="Arial" w:hAnsi="Arial" w:cs="Arial"/>
          <w:sz w:val="23"/>
          <w:szCs w:val="23"/>
        </w:rPr>
        <w:t>, Madison</w:t>
      </w:r>
      <w:r w:rsidRPr="00B44A58">
        <w:rPr>
          <w:rFonts w:ascii="Arial" w:hAnsi="Arial" w:cs="Arial"/>
          <w:sz w:val="23"/>
          <w:szCs w:val="23"/>
        </w:rPr>
        <w:t xml:space="preserve"> - </w:t>
      </w:r>
      <w:hyperlink r:id="rId8" w:history="1">
        <w:r w:rsidRPr="00B44A58">
          <w:rPr>
            <w:rStyle w:val="Hyperlink"/>
            <w:rFonts w:ascii="Arial" w:hAnsi="Arial" w:cs="Arial"/>
            <w:sz w:val="23"/>
            <w:szCs w:val="23"/>
          </w:rPr>
          <w:t>https://www.interlakescap.com</w:t>
        </w:r>
      </w:hyperlink>
    </w:p>
    <w:p w14:paraId="251904BD" w14:textId="77777777" w:rsidR="008617BD" w:rsidRPr="00B44A58" w:rsidRDefault="008617BD" w:rsidP="008617BD">
      <w:pPr>
        <w:spacing w:line="240" w:lineRule="auto"/>
        <w:contextualSpacing/>
        <w:jc w:val="both"/>
        <w:rPr>
          <w:rFonts w:ascii="Arial" w:hAnsi="Arial" w:cs="Arial"/>
          <w:color w:val="0000FF"/>
          <w:sz w:val="23"/>
          <w:szCs w:val="23"/>
          <w:u w:val="single"/>
        </w:rPr>
      </w:pPr>
    </w:p>
    <w:p w14:paraId="4BD79F3A" w14:textId="77777777" w:rsidR="00A61170" w:rsidRDefault="00A61170" w:rsidP="008617BD">
      <w:pPr>
        <w:spacing w:before="100" w:beforeAutospacing="1" w:after="100" w:afterAutospacing="1" w:line="240" w:lineRule="auto"/>
        <w:contextualSpacing/>
        <w:rPr>
          <w:rFonts w:ascii="Arial" w:hAnsi="Arial" w:cs="Arial"/>
          <w:color w:val="0000FF"/>
          <w:sz w:val="23"/>
          <w:szCs w:val="23"/>
          <w:u w:val="single"/>
        </w:rPr>
      </w:pPr>
      <w:r w:rsidRPr="00B44A58">
        <w:rPr>
          <w:rFonts w:ascii="Arial" w:eastAsia="Times New Roman" w:hAnsi="Arial" w:cs="Arial"/>
          <w:sz w:val="23"/>
          <w:szCs w:val="23"/>
        </w:rPr>
        <w:t>Rural Office of Community Services</w:t>
      </w:r>
      <w:r w:rsidR="006E15A3">
        <w:rPr>
          <w:rFonts w:ascii="Arial" w:eastAsia="Times New Roman" w:hAnsi="Arial" w:cs="Arial"/>
          <w:sz w:val="23"/>
          <w:szCs w:val="23"/>
        </w:rPr>
        <w:t>, Wagner</w:t>
      </w:r>
      <w:r w:rsidRPr="00B44A58">
        <w:rPr>
          <w:rFonts w:ascii="Arial" w:eastAsia="Times New Roman" w:hAnsi="Arial" w:cs="Arial"/>
          <w:sz w:val="23"/>
          <w:szCs w:val="23"/>
        </w:rPr>
        <w:t xml:space="preserve"> </w:t>
      </w:r>
      <w:bookmarkStart w:id="1" w:name="_Hlk52182733"/>
      <w:r w:rsidRPr="00B44A58">
        <w:rPr>
          <w:rFonts w:ascii="Arial" w:eastAsia="Times New Roman" w:hAnsi="Arial" w:cs="Arial"/>
          <w:sz w:val="23"/>
          <w:szCs w:val="23"/>
        </w:rPr>
        <w:t xml:space="preserve">- </w:t>
      </w:r>
      <w:hyperlink r:id="rId9" w:history="1">
        <w:r w:rsidRPr="00B44A58">
          <w:rPr>
            <w:rFonts w:ascii="Arial" w:hAnsi="Arial" w:cs="Arial"/>
            <w:color w:val="0000FF"/>
            <w:sz w:val="23"/>
            <w:szCs w:val="23"/>
            <w:u w:val="single"/>
          </w:rPr>
          <w:t>https://www.rocsinc.org</w:t>
        </w:r>
      </w:hyperlink>
      <w:bookmarkEnd w:id="1"/>
    </w:p>
    <w:p w14:paraId="2A04425F" w14:textId="77777777" w:rsidR="008617BD" w:rsidRPr="00B44A58" w:rsidRDefault="008617BD" w:rsidP="008617BD">
      <w:pPr>
        <w:spacing w:before="100" w:beforeAutospacing="1" w:after="100" w:afterAutospacing="1" w:line="240" w:lineRule="auto"/>
        <w:contextualSpacing/>
        <w:rPr>
          <w:rFonts w:ascii="Arial" w:hAnsi="Arial" w:cs="Arial"/>
          <w:sz w:val="23"/>
          <w:szCs w:val="23"/>
        </w:rPr>
      </w:pPr>
    </w:p>
    <w:p w14:paraId="0073093D" w14:textId="77777777" w:rsidR="00A61170" w:rsidRDefault="00A61170" w:rsidP="008617BD">
      <w:pPr>
        <w:spacing w:before="100" w:beforeAutospacing="1" w:after="100" w:afterAutospacing="1" w:line="240" w:lineRule="auto"/>
        <w:contextualSpacing/>
        <w:rPr>
          <w:rFonts w:ascii="Arial" w:hAnsi="Arial" w:cs="Arial"/>
          <w:sz w:val="23"/>
          <w:szCs w:val="23"/>
        </w:rPr>
      </w:pPr>
      <w:r w:rsidRPr="00B44A58">
        <w:rPr>
          <w:rFonts w:ascii="Arial" w:eastAsia="Times New Roman" w:hAnsi="Arial" w:cs="Arial"/>
          <w:sz w:val="23"/>
          <w:szCs w:val="23"/>
        </w:rPr>
        <w:t>Western South Dakota Community Action</w:t>
      </w:r>
      <w:r w:rsidR="006E15A3">
        <w:rPr>
          <w:rFonts w:ascii="Arial" w:eastAsia="Times New Roman" w:hAnsi="Arial" w:cs="Arial"/>
          <w:sz w:val="23"/>
          <w:szCs w:val="23"/>
        </w:rPr>
        <w:t>, Rapid City</w:t>
      </w:r>
      <w:r w:rsidRPr="00B44A58">
        <w:rPr>
          <w:rFonts w:ascii="Arial" w:eastAsia="Times New Roman" w:hAnsi="Arial" w:cs="Arial"/>
          <w:sz w:val="23"/>
          <w:szCs w:val="23"/>
        </w:rPr>
        <w:t xml:space="preserve"> - </w:t>
      </w:r>
      <w:bookmarkStart w:id="2" w:name="_Hlk52182777"/>
      <w:r w:rsidRPr="00B44A58">
        <w:rPr>
          <w:rFonts w:ascii="Arial" w:hAnsi="Arial" w:cs="Arial"/>
          <w:sz w:val="23"/>
          <w:szCs w:val="23"/>
        </w:rPr>
        <w:fldChar w:fldCharType="begin"/>
      </w:r>
      <w:r w:rsidRPr="00B44A58">
        <w:rPr>
          <w:rFonts w:ascii="Arial" w:hAnsi="Arial" w:cs="Arial"/>
          <w:sz w:val="23"/>
          <w:szCs w:val="23"/>
        </w:rPr>
        <w:instrText xml:space="preserve"> HYPERLINK "https://www.wsdca.org/" </w:instrText>
      </w:r>
      <w:r w:rsidRPr="00B44A58">
        <w:rPr>
          <w:rFonts w:ascii="Arial" w:hAnsi="Arial" w:cs="Arial"/>
          <w:sz w:val="23"/>
          <w:szCs w:val="23"/>
        </w:rPr>
        <w:fldChar w:fldCharType="separate"/>
      </w:r>
      <w:r w:rsidRPr="00B44A58">
        <w:rPr>
          <w:rFonts w:ascii="Arial" w:hAnsi="Arial" w:cs="Arial"/>
          <w:color w:val="0000FF"/>
          <w:sz w:val="23"/>
          <w:szCs w:val="23"/>
          <w:u w:val="single"/>
        </w:rPr>
        <w:t>https://www.wsdca.org</w:t>
      </w:r>
      <w:r w:rsidRPr="00B44A58">
        <w:rPr>
          <w:rFonts w:ascii="Arial" w:hAnsi="Arial" w:cs="Arial"/>
          <w:sz w:val="23"/>
          <w:szCs w:val="23"/>
        </w:rPr>
        <w:fldChar w:fldCharType="end"/>
      </w:r>
      <w:bookmarkEnd w:id="2"/>
    </w:p>
    <w:p w14:paraId="58360AA7" w14:textId="77777777" w:rsidR="008617BD" w:rsidRPr="00B44A58" w:rsidRDefault="008617BD" w:rsidP="008617BD">
      <w:pPr>
        <w:spacing w:before="100" w:beforeAutospacing="1" w:after="100" w:afterAutospacing="1" w:line="240" w:lineRule="auto"/>
        <w:contextualSpacing/>
        <w:rPr>
          <w:rFonts w:ascii="Arial" w:hAnsi="Arial" w:cs="Arial"/>
          <w:sz w:val="23"/>
          <w:szCs w:val="23"/>
        </w:rPr>
      </w:pPr>
    </w:p>
    <w:p w14:paraId="2C4389ED" w14:textId="77777777" w:rsidR="00A61170" w:rsidRDefault="00A61170" w:rsidP="008617BD">
      <w:pPr>
        <w:spacing w:before="100" w:beforeAutospacing="1" w:after="100" w:afterAutospacing="1" w:line="240" w:lineRule="auto"/>
        <w:contextualSpacing/>
        <w:rPr>
          <w:rFonts w:ascii="Arial" w:hAnsi="Arial" w:cs="Arial"/>
          <w:sz w:val="23"/>
          <w:szCs w:val="23"/>
        </w:rPr>
      </w:pPr>
      <w:r w:rsidRPr="00B44A58">
        <w:rPr>
          <w:rFonts w:ascii="Arial" w:eastAsia="Times New Roman" w:hAnsi="Arial" w:cs="Arial"/>
          <w:sz w:val="23"/>
          <w:szCs w:val="23"/>
        </w:rPr>
        <w:t>GROW SD</w:t>
      </w:r>
      <w:r w:rsidR="006E15A3">
        <w:rPr>
          <w:rFonts w:ascii="Arial" w:eastAsia="Times New Roman" w:hAnsi="Arial" w:cs="Arial"/>
          <w:sz w:val="23"/>
          <w:szCs w:val="23"/>
        </w:rPr>
        <w:t>, Sisseton</w:t>
      </w:r>
      <w:r w:rsidRPr="00B44A58">
        <w:rPr>
          <w:rFonts w:ascii="Arial" w:eastAsia="Times New Roman" w:hAnsi="Arial" w:cs="Arial"/>
          <w:sz w:val="23"/>
          <w:szCs w:val="23"/>
        </w:rPr>
        <w:t xml:space="preserve"> - </w:t>
      </w:r>
      <w:bookmarkStart w:id="3" w:name="_Hlk52182750"/>
      <w:r w:rsidRPr="00B44A58">
        <w:rPr>
          <w:rFonts w:ascii="Arial" w:hAnsi="Arial" w:cs="Arial"/>
          <w:sz w:val="23"/>
          <w:szCs w:val="23"/>
        </w:rPr>
        <w:fldChar w:fldCharType="begin"/>
      </w:r>
      <w:r w:rsidRPr="00B44A58">
        <w:rPr>
          <w:rFonts w:ascii="Arial" w:hAnsi="Arial" w:cs="Arial"/>
          <w:sz w:val="23"/>
          <w:szCs w:val="23"/>
        </w:rPr>
        <w:instrText xml:space="preserve"> HYPERLINK "https://www.growsd.org/" </w:instrText>
      </w:r>
      <w:r w:rsidRPr="00B44A58">
        <w:rPr>
          <w:rFonts w:ascii="Arial" w:hAnsi="Arial" w:cs="Arial"/>
          <w:sz w:val="23"/>
          <w:szCs w:val="23"/>
        </w:rPr>
        <w:fldChar w:fldCharType="separate"/>
      </w:r>
      <w:r w:rsidRPr="00B44A58">
        <w:rPr>
          <w:rFonts w:ascii="Arial" w:hAnsi="Arial" w:cs="Arial"/>
          <w:color w:val="0000FF"/>
          <w:sz w:val="23"/>
          <w:szCs w:val="23"/>
          <w:u w:val="single"/>
        </w:rPr>
        <w:t>https://www.growsd.org</w:t>
      </w:r>
      <w:r w:rsidRPr="00B44A58">
        <w:rPr>
          <w:rFonts w:ascii="Arial" w:hAnsi="Arial" w:cs="Arial"/>
          <w:sz w:val="23"/>
          <w:szCs w:val="23"/>
        </w:rPr>
        <w:fldChar w:fldCharType="end"/>
      </w:r>
    </w:p>
    <w:p w14:paraId="360F258F" w14:textId="77777777" w:rsidR="008617BD" w:rsidRPr="00B44A58" w:rsidRDefault="008617BD" w:rsidP="008617BD">
      <w:pPr>
        <w:spacing w:before="100" w:beforeAutospacing="1" w:after="100" w:afterAutospacing="1" w:line="240" w:lineRule="auto"/>
        <w:contextualSpacing/>
        <w:rPr>
          <w:rFonts w:ascii="Arial" w:hAnsi="Arial" w:cs="Arial"/>
          <w:sz w:val="23"/>
          <w:szCs w:val="23"/>
        </w:rPr>
      </w:pPr>
    </w:p>
    <w:p w14:paraId="7E20BE54" w14:textId="77777777" w:rsidR="00B44A58" w:rsidRDefault="00B44A58" w:rsidP="008617BD">
      <w:pPr>
        <w:spacing w:before="100" w:beforeAutospacing="1" w:after="100" w:afterAutospacing="1" w:line="240" w:lineRule="auto"/>
        <w:contextualSpacing/>
        <w:rPr>
          <w:rFonts w:ascii="Arial" w:eastAsia="Times New Roman" w:hAnsi="Arial" w:cs="Arial"/>
          <w:sz w:val="23"/>
          <w:szCs w:val="23"/>
        </w:rPr>
      </w:pPr>
      <w:r w:rsidRPr="00B44A58">
        <w:rPr>
          <w:rFonts w:ascii="Arial" w:eastAsia="Times New Roman" w:hAnsi="Arial" w:cs="Arial"/>
          <w:sz w:val="23"/>
          <w:szCs w:val="23"/>
        </w:rPr>
        <w:lastRenderedPageBreak/>
        <w:t>Lakota Funds</w:t>
      </w:r>
      <w:r w:rsidR="006E15A3">
        <w:rPr>
          <w:rFonts w:ascii="Arial" w:eastAsia="Times New Roman" w:hAnsi="Arial" w:cs="Arial"/>
          <w:sz w:val="23"/>
          <w:szCs w:val="23"/>
        </w:rPr>
        <w:t>, Kyle</w:t>
      </w:r>
      <w:r>
        <w:rPr>
          <w:rFonts w:ascii="Arial" w:eastAsia="Times New Roman" w:hAnsi="Arial" w:cs="Arial"/>
          <w:sz w:val="23"/>
          <w:szCs w:val="23"/>
        </w:rPr>
        <w:t xml:space="preserve"> – </w:t>
      </w:r>
      <w:hyperlink r:id="rId10" w:history="1">
        <w:r w:rsidRPr="009F39D2">
          <w:rPr>
            <w:rStyle w:val="Hyperlink"/>
            <w:rFonts w:ascii="Arial" w:eastAsia="Times New Roman" w:hAnsi="Arial" w:cs="Arial"/>
            <w:sz w:val="23"/>
            <w:szCs w:val="23"/>
          </w:rPr>
          <w:t>https://lakotafunds.org</w:t>
        </w:r>
      </w:hyperlink>
      <w:r>
        <w:rPr>
          <w:rFonts w:ascii="Arial" w:eastAsia="Times New Roman" w:hAnsi="Arial" w:cs="Arial"/>
          <w:sz w:val="23"/>
          <w:szCs w:val="23"/>
        </w:rPr>
        <w:t xml:space="preserve"> </w:t>
      </w:r>
    </w:p>
    <w:p w14:paraId="4932A57C"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p>
    <w:p w14:paraId="37036163" w14:textId="77777777" w:rsidR="00B44A58" w:rsidRDefault="00B44A58" w:rsidP="008617BD">
      <w:pPr>
        <w:spacing w:before="100" w:beforeAutospacing="1" w:after="100" w:afterAutospacing="1" w:line="240" w:lineRule="auto"/>
        <w:contextualSpacing/>
        <w:rPr>
          <w:rFonts w:ascii="Arial" w:eastAsia="Times New Roman" w:hAnsi="Arial" w:cs="Arial"/>
          <w:sz w:val="23"/>
          <w:szCs w:val="23"/>
        </w:rPr>
      </w:pPr>
      <w:r w:rsidRPr="00B44A58">
        <w:rPr>
          <w:rFonts w:ascii="Arial" w:eastAsia="Times New Roman" w:hAnsi="Arial" w:cs="Arial"/>
          <w:sz w:val="23"/>
          <w:szCs w:val="23"/>
        </w:rPr>
        <w:t>Mazaska</w:t>
      </w:r>
      <w:r>
        <w:rPr>
          <w:rFonts w:ascii="Arial" w:eastAsia="Times New Roman" w:hAnsi="Arial" w:cs="Arial"/>
          <w:sz w:val="23"/>
          <w:szCs w:val="23"/>
        </w:rPr>
        <w:t xml:space="preserve"> Owecaso Otipi Financi</w:t>
      </w:r>
      <w:r w:rsidR="006E15A3">
        <w:rPr>
          <w:rFonts w:ascii="Arial" w:eastAsia="Times New Roman" w:hAnsi="Arial" w:cs="Arial"/>
          <w:sz w:val="23"/>
          <w:szCs w:val="23"/>
        </w:rPr>
        <w:t>al, Pine Ridge</w:t>
      </w:r>
      <w:r>
        <w:rPr>
          <w:rFonts w:ascii="Arial" w:eastAsia="Times New Roman" w:hAnsi="Arial" w:cs="Arial"/>
          <w:sz w:val="23"/>
          <w:szCs w:val="23"/>
        </w:rPr>
        <w:t xml:space="preserve"> - </w:t>
      </w:r>
      <w:hyperlink r:id="rId11" w:history="1">
        <w:r w:rsidRPr="009F39D2">
          <w:rPr>
            <w:rStyle w:val="Hyperlink"/>
            <w:rFonts w:ascii="Arial" w:eastAsia="Times New Roman" w:hAnsi="Arial" w:cs="Arial"/>
            <w:sz w:val="23"/>
            <w:szCs w:val="23"/>
          </w:rPr>
          <w:t>http://mazaskacdfi.org</w:t>
        </w:r>
      </w:hyperlink>
      <w:r>
        <w:rPr>
          <w:rFonts w:ascii="Arial" w:eastAsia="Times New Roman" w:hAnsi="Arial" w:cs="Arial"/>
          <w:sz w:val="23"/>
          <w:szCs w:val="23"/>
        </w:rPr>
        <w:t xml:space="preserve"> </w:t>
      </w:r>
    </w:p>
    <w:p w14:paraId="17BBD68E" w14:textId="77777777" w:rsidR="00D54B24" w:rsidRPr="00B44A58" w:rsidRDefault="00D54B24" w:rsidP="008617BD">
      <w:pPr>
        <w:spacing w:before="100" w:beforeAutospacing="1" w:after="100" w:afterAutospacing="1" w:line="240" w:lineRule="auto"/>
        <w:contextualSpacing/>
        <w:rPr>
          <w:rFonts w:ascii="Arial" w:eastAsia="Times New Roman" w:hAnsi="Arial" w:cs="Arial"/>
          <w:sz w:val="23"/>
          <w:szCs w:val="23"/>
        </w:rPr>
      </w:pPr>
    </w:p>
    <w:p w14:paraId="1C22B2EC" w14:textId="77777777" w:rsidR="00B44A58" w:rsidRDefault="00B44A58" w:rsidP="008617BD">
      <w:pPr>
        <w:spacing w:before="100" w:beforeAutospacing="1" w:after="100" w:afterAutospacing="1" w:line="240" w:lineRule="auto"/>
        <w:contextualSpacing/>
        <w:rPr>
          <w:rFonts w:ascii="Arial" w:eastAsia="Times New Roman" w:hAnsi="Arial" w:cs="Arial"/>
          <w:sz w:val="23"/>
          <w:szCs w:val="23"/>
        </w:rPr>
      </w:pPr>
      <w:r w:rsidRPr="00B44A58">
        <w:rPr>
          <w:rFonts w:ascii="Arial" w:eastAsia="Times New Roman" w:hAnsi="Arial" w:cs="Arial"/>
          <w:sz w:val="23"/>
          <w:szCs w:val="23"/>
        </w:rPr>
        <w:t>Four Bands</w:t>
      </w:r>
      <w:r>
        <w:rPr>
          <w:rFonts w:ascii="Arial" w:eastAsia="Times New Roman" w:hAnsi="Arial" w:cs="Arial"/>
          <w:sz w:val="23"/>
          <w:szCs w:val="23"/>
        </w:rPr>
        <w:t xml:space="preserve"> Community Fund</w:t>
      </w:r>
      <w:r w:rsidR="006E15A3">
        <w:rPr>
          <w:rFonts w:ascii="Arial" w:eastAsia="Times New Roman" w:hAnsi="Arial" w:cs="Arial"/>
          <w:sz w:val="23"/>
          <w:szCs w:val="23"/>
        </w:rPr>
        <w:t>, Eagle Butte</w:t>
      </w:r>
      <w:r>
        <w:rPr>
          <w:rFonts w:ascii="Arial" w:eastAsia="Times New Roman" w:hAnsi="Arial" w:cs="Arial"/>
          <w:sz w:val="23"/>
          <w:szCs w:val="23"/>
        </w:rPr>
        <w:t xml:space="preserve"> - </w:t>
      </w:r>
      <w:hyperlink r:id="rId12" w:history="1">
        <w:r w:rsidRPr="009F39D2">
          <w:rPr>
            <w:rStyle w:val="Hyperlink"/>
            <w:rFonts w:ascii="Arial" w:eastAsia="Times New Roman" w:hAnsi="Arial" w:cs="Arial"/>
            <w:sz w:val="23"/>
            <w:szCs w:val="23"/>
          </w:rPr>
          <w:t>https://fourbands.org</w:t>
        </w:r>
      </w:hyperlink>
      <w:r>
        <w:rPr>
          <w:rFonts w:ascii="Arial" w:eastAsia="Times New Roman" w:hAnsi="Arial" w:cs="Arial"/>
          <w:sz w:val="23"/>
          <w:szCs w:val="23"/>
        </w:rPr>
        <w:t xml:space="preserve"> </w:t>
      </w:r>
    </w:p>
    <w:p w14:paraId="7A36B716"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p>
    <w:p w14:paraId="201ABF67" w14:textId="77777777" w:rsidR="00B44A58" w:rsidRDefault="00B44A58" w:rsidP="008617BD">
      <w:pPr>
        <w:spacing w:before="100" w:beforeAutospacing="1" w:after="100" w:afterAutospacing="1" w:line="240" w:lineRule="auto"/>
        <w:contextualSpacing/>
        <w:rPr>
          <w:rFonts w:ascii="Arial" w:eastAsia="Times New Roman" w:hAnsi="Arial" w:cs="Arial"/>
          <w:sz w:val="23"/>
          <w:szCs w:val="23"/>
        </w:rPr>
      </w:pPr>
      <w:r>
        <w:rPr>
          <w:rFonts w:ascii="Arial" w:eastAsia="Times New Roman" w:hAnsi="Arial" w:cs="Arial"/>
          <w:sz w:val="23"/>
          <w:szCs w:val="23"/>
        </w:rPr>
        <w:t>NeighborWorks Dakota Home Resources</w:t>
      </w:r>
      <w:r w:rsidR="006E15A3">
        <w:rPr>
          <w:rFonts w:ascii="Arial" w:eastAsia="Times New Roman" w:hAnsi="Arial" w:cs="Arial"/>
          <w:sz w:val="23"/>
          <w:szCs w:val="23"/>
        </w:rPr>
        <w:t>, Deadwood</w:t>
      </w:r>
      <w:r>
        <w:rPr>
          <w:rFonts w:ascii="Arial" w:eastAsia="Times New Roman" w:hAnsi="Arial" w:cs="Arial"/>
          <w:sz w:val="23"/>
          <w:szCs w:val="23"/>
        </w:rPr>
        <w:t xml:space="preserve"> - </w:t>
      </w:r>
      <w:hyperlink r:id="rId13" w:history="1">
        <w:r w:rsidRPr="009F39D2">
          <w:rPr>
            <w:rStyle w:val="Hyperlink"/>
            <w:rFonts w:ascii="Arial" w:eastAsia="Times New Roman" w:hAnsi="Arial" w:cs="Arial"/>
            <w:sz w:val="23"/>
            <w:szCs w:val="23"/>
          </w:rPr>
          <w:t>https://www.neighborworksdhr.org</w:t>
        </w:r>
      </w:hyperlink>
      <w:r>
        <w:rPr>
          <w:rFonts w:ascii="Arial" w:eastAsia="Times New Roman" w:hAnsi="Arial" w:cs="Arial"/>
          <w:sz w:val="23"/>
          <w:szCs w:val="23"/>
        </w:rPr>
        <w:t xml:space="preserve"> </w:t>
      </w:r>
    </w:p>
    <w:p w14:paraId="3D2DA85C"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p>
    <w:p w14:paraId="1BA0B860" w14:textId="77777777" w:rsidR="00B44A58" w:rsidRDefault="00B44A58" w:rsidP="008617BD">
      <w:pPr>
        <w:spacing w:before="100" w:beforeAutospacing="1" w:after="100" w:afterAutospacing="1" w:line="240" w:lineRule="auto"/>
        <w:contextualSpacing/>
        <w:rPr>
          <w:rFonts w:ascii="Arial" w:eastAsia="Times New Roman" w:hAnsi="Arial" w:cs="Arial"/>
          <w:sz w:val="23"/>
          <w:szCs w:val="23"/>
        </w:rPr>
      </w:pPr>
      <w:r>
        <w:rPr>
          <w:rFonts w:ascii="Arial" w:eastAsia="Times New Roman" w:hAnsi="Arial" w:cs="Arial"/>
          <w:sz w:val="23"/>
          <w:szCs w:val="23"/>
        </w:rPr>
        <w:t>South Dakota Housing Development Authority</w:t>
      </w:r>
      <w:r w:rsidR="006E15A3">
        <w:rPr>
          <w:rFonts w:ascii="Arial" w:eastAsia="Times New Roman" w:hAnsi="Arial" w:cs="Arial"/>
          <w:sz w:val="23"/>
          <w:szCs w:val="23"/>
        </w:rPr>
        <w:t>, Pierre</w:t>
      </w:r>
      <w:r>
        <w:rPr>
          <w:rFonts w:ascii="Arial" w:eastAsia="Times New Roman" w:hAnsi="Arial" w:cs="Arial"/>
          <w:sz w:val="23"/>
          <w:szCs w:val="23"/>
        </w:rPr>
        <w:t xml:space="preserve"> – </w:t>
      </w:r>
      <w:hyperlink r:id="rId14" w:history="1">
        <w:r w:rsidRPr="009F39D2">
          <w:rPr>
            <w:rStyle w:val="Hyperlink"/>
            <w:rFonts w:ascii="Arial" w:eastAsia="Times New Roman" w:hAnsi="Arial" w:cs="Arial"/>
            <w:sz w:val="23"/>
            <w:szCs w:val="23"/>
          </w:rPr>
          <w:t>www.sdhda.org</w:t>
        </w:r>
      </w:hyperlink>
      <w:r>
        <w:rPr>
          <w:rFonts w:ascii="Arial" w:eastAsia="Times New Roman" w:hAnsi="Arial" w:cs="Arial"/>
          <w:sz w:val="23"/>
          <w:szCs w:val="23"/>
        </w:rPr>
        <w:t xml:space="preserve"> </w:t>
      </w:r>
    </w:p>
    <w:p w14:paraId="7FCE0460"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p>
    <w:p w14:paraId="1D8ADE59" w14:textId="77777777" w:rsidR="008617BD" w:rsidRPr="00B44A58" w:rsidRDefault="008617BD" w:rsidP="008617BD">
      <w:pPr>
        <w:spacing w:before="100" w:beforeAutospacing="1" w:after="100" w:afterAutospacing="1" w:line="240" w:lineRule="auto"/>
        <w:contextualSpacing/>
        <w:rPr>
          <w:rFonts w:ascii="Arial" w:eastAsia="Times New Roman" w:hAnsi="Arial" w:cs="Arial"/>
          <w:sz w:val="23"/>
          <w:szCs w:val="23"/>
        </w:rPr>
      </w:pPr>
    </w:p>
    <w:p w14:paraId="7380BF64" w14:textId="77777777" w:rsidR="008617BD" w:rsidRDefault="008617BD" w:rsidP="008617BD">
      <w:pPr>
        <w:spacing w:before="100" w:beforeAutospacing="1" w:after="100" w:afterAutospacing="1" w:line="240" w:lineRule="auto"/>
        <w:contextualSpacing/>
        <w:rPr>
          <w:rFonts w:ascii="Arial" w:eastAsia="Times New Roman" w:hAnsi="Arial" w:cs="Arial"/>
          <w:b/>
          <w:sz w:val="27"/>
          <w:szCs w:val="27"/>
        </w:rPr>
      </w:pPr>
      <w:bookmarkStart w:id="4" w:name="_Hlk53733231"/>
      <w:r w:rsidRPr="008617BD">
        <w:rPr>
          <w:rFonts w:ascii="Arial" w:eastAsia="Times New Roman" w:hAnsi="Arial" w:cs="Arial"/>
          <w:b/>
          <w:sz w:val="27"/>
          <w:szCs w:val="27"/>
        </w:rPr>
        <w:t>Q.  Can I apply using my smartphone?</w:t>
      </w:r>
    </w:p>
    <w:p w14:paraId="2D3B4EF9"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r>
        <w:rPr>
          <w:rFonts w:ascii="Arial" w:eastAsia="Times New Roman" w:hAnsi="Arial" w:cs="Arial"/>
          <w:sz w:val="23"/>
          <w:szCs w:val="23"/>
        </w:rPr>
        <w:t xml:space="preserve">Yes, you can access and complete the application via your smartphone and upload pictures of the required documentation.  </w:t>
      </w:r>
    </w:p>
    <w:bookmarkEnd w:id="4"/>
    <w:p w14:paraId="575172CF" w14:textId="77777777" w:rsidR="008617BD" w:rsidRDefault="008617BD" w:rsidP="008617BD">
      <w:pPr>
        <w:spacing w:before="100" w:beforeAutospacing="1" w:after="100" w:afterAutospacing="1" w:line="240" w:lineRule="auto"/>
        <w:contextualSpacing/>
        <w:rPr>
          <w:rFonts w:ascii="Arial" w:eastAsia="Times New Roman" w:hAnsi="Arial" w:cs="Arial"/>
          <w:sz w:val="23"/>
          <w:szCs w:val="23"/>
        </w:rPr>
      </w:pPr>
    </w:p>
    <w:p w14:paraId="6AAE4C8F" w14:textId="77777777" w:rsidR="008B76E6" w:rsidRDefault="008B76E6" w:rsidP="008617BD">
      <w:pPr>
        <w:spacing w:before="100" w:beforeAutospacing="1" w:after="100" w:afterAutospacing="1" w:line="240" w:lineRule="auto"/>
        <w:contextualSpacing/>
        <w:rPr>
          <w:rFonts w:ascii="Arial" w:eastAsia="Times New Roman" w:hAnsi="Arial" w:cs="Arial"/>
          <w:b/>
          <w:sz w:val="27"/>
          <w:szCs w:val="27"/>
        </w:rPr>
      </w:pPr>
      <w:r w:rsidRPr="008B76E6">
        <w:rPr>
          <w:rFonts w:ascii="Arial" w:eastAsia="Times New Roman" w:hAnsi="Arial" w:cs="Arial"/>
          <w:b/>
          <w:sz w:val="27"/>
          <w:szCs w:val="27"/>
        </w:rPr>
        <w:t>Q.</w:t>
      </w:r>
      <w:r>
        <w:rPr>
          <w:rFonts w:ascii="Arial" w:eastAsia="Times New Roman" w:hAnsi="Arial" w:cs="Arial"/>
          <w:b/>
          <w:sz w:val="27"/>
          <w:szCs w:val="27"/>
        </w:rPr>
        <w:t xml:space="preserve">  What happens after I submit my application?</w:t>
      </w:r>
    </w:p>
    <w:p w14:paraId="3BBBF03A" w14:textId="77777777" w:rsidR="008B76E6" w:rsidRDefault="008B76E6" w:rsidP="008617BD">
      <w:pPr>
        <w:spacing w:before="100" w:beforeAutospacing="1" w:after="100" w:afterAutospacing="1" w:line="240" w:lineRule="auto"/>
        <w:contextualSpacing/>
        <w:rPr>
          <w:rFonts w:ascii="Arial" w:eastAsia="Times New Roman" w:hAnsi="Arial" w:cs="Arial"/>
          <w:sz w:val="23"/>
          <w:szCs w:val="23"/>
        </w:rPr>
      </w:pPr>
      <w:r>
        <w:rPr>
          <w:rFonts w:ascii="Arial" w:eastAsia="Times New Roman" w:hAnsi="Arial" w:cs="Arial"/>
          <w:sz w:val="23"/>
          <w:szCs w:val="23"/>
        </w:rPr>
        <w:t xml:space="preserve">You will receive an email indicating that your application has been received.  This tokenized email will be your access to your application so it is very important that you do not lose this email.  You will use this tokenized email to log back into the application to check status or to upload additional documents if necessary.  </w:t>
      </w:r>
    </w:p>
    <w:p w14:paraId="33FBB896" w14:textId="77777777" w:rsidR="008B76E6" w:rsidRPr="008B76E6" w:rsidRDefault="008B76E6" w:rsidP="008617BD">
      <w:pPr>
        <w:spacing w:before="100" w:beforeAutospacing="1" w:after="100" w:afterAutospacing="1" w:line="240" w:lineRule="auto"/>
        <w:contextualSpacing/>
        <w:rPr>
          <w:rFonts w:ascii="Arial" w:eastAsia="Times New Roman" w:hAnsi="Arial" w:cs="Arial"/>
          <w:sz w:val="23"/>
          <w:szCs w:val="23"/>
        </w:rPr>
      </w:pPr>
    </w:p>
    <w:p w14:paraId="5AE53253" w14:textId="77777777" w:rsidR="008B76E6" w:rsidRPr="008B76E6" w:rsidRDefault="008B76E6" w:rsidP="008617BD">
      <w:pPr>
        <w:spacing w:before="100" w:beforeAutospacing="1" w:after="100" w:afterAutospacing="1" w:line="240" w:lineRule="auto"/>
        <w:contextualSpacing/>
        <w:rPr>
          <w:rFonts w:ascii="Arial" w:eastAsia="Times New Roman" w:hAnsi="Arial" w:cs="Arial"/>
          <w:sz w:val="23"/>
          <w:szCs w:val="23"/>
        </w:rPr>
      </w:pPr>
      <w:r w:rsidRPr="008B76E6">
        <w:rPr>
          <w:rFonts w:ascii="Arial" w:eastAsia="Times New Roman" w:hAnsi="Arial" w:cs="Arial"/>
          <w:sz w:val="23"/>
          <w:szCs w:val="23"/>
        </w:rPr>
        <w:t xml:space="preserve">Upon submission, your application will be assigned to one of the partner agencies and they will be in contact with you for any additional documents or information that may be necessary.  </w:t>
      </w:r>
    </w:p>
    <w:p w14:paraId="25C88035" w14:textId="77777777" w:rsidR="008B76E6" w:rsidRDefault="008B76E6" w:rsidP="008617BD">
      <w:pPr>
        <w:spacing w:before="100" w:beforeAutospacing="1" w:after="100" w:afterAutospacing="1" w:line="240" w:lineRule="auto"/>
        <w:contextualSpacing/>
        <w:rPr>
          <w:rFonts w:ascii="Arial" w:eastAsia="Times New Roman" w:hAnsi="Arial" w:cs="Arial"/>
          <w:sz w:val="23"/>
          <w:szCs w:val="23"/>
        </w:rPr>
      </w:pPr>
    </w:p>
    <w:p w14:paraId="17EB33DE" w14:textId="77777777" w:rsidR="0009689C" w:rsidRPr="0009689C" w:rsidRDefault="0009689C" w:rsidP="008617BD">
      <w:pPr>
        <w:spacing w:before="100" w:beforeAutospacing="1" w:after="100" w:afterAutospacing="1" w:line="240" w:lineRule="auto"/>
        <w:contextualSpacing/>
        <w:rPr>
          <w:rFonts w:ascii="Arial" w:eastAsia="Times New Roman" w:hAnsi="Arial" w:cs="Arial"/>
          <w:b/>
          <w:sz w:val="27"/>
          <w:szCs w:val="27"/>
        </w:rPr>
      </w:pPr>
      <w:r w:rsidRPr="0009689C">
        <w:rPr>
          <w:rFonts w:ascii="Arial" w:eastAsia="Times New Roman" w:hAnsi="Arial" w:cs="Arial"/>
          <w:b/>
          <w:sz w:val="27"/>
          <w:szCs w:val="27"/>
        </w:rPr>
        <w:t>Q.  What happens if I lose my tokenized email?</w:t>
      </w:r>
    </w:p>
    <w:p w14:paraId="3531917C" w14:textId="77777777" w:rsidR="0009689C" w:rsidRPr="008B76E6" w:rsidRDefault="0009689C" w:rsidP="008617BD">
      <w:pPr>
        <w:spacing w:before="100" w:beforeAutospacing="1" w:after="100" w:afterAutospacing="1" w:line="240" w:lineRule="auto"/>
        <w:contextualSpacing/>
        <w:rPr>
          <w:rFonts w:ascii="Arial" w:eastAsia="Times New Roman" w:hAnsi="Arial" w:cs="Arial"/>
          <w:sz w:val="23"/>
          <w:szCs w:val="23"/>
        </w:rPr>
      </w:pPr>
      <w:r>
        <w:rPr>
          <w:rFonts w:ascii="Arial" w:eastAsia="Times New Roman" w:hAnsi="Arial" w:cs="Arial"/>
          <w:sz w:val="23"/>
          <w:szCs w:val="23"/>
        </w:rPr>
        <w:t xml:space="preserve">If you are unable to find your tokenized email you will need to contact Helpline Center.  </w:t>
      </w:r>
    </w:p>
    <w:p w14:paraId="49A7009D" w14:textId="77777777" w:rsidR="008B76E6" w:rsidRPr="008B76E6" w:rsidRDefault="008B76E6" w:rsidP="008617BD">
      <w:pPr>
        <w:spacing w:before="100" w:beforeAutospacing="1" w:after="100" w:afterAutospacing="1" w:line="240" w:lineRule="auto"/>
        <w:contextualSpacing/>
        <w:rPr>
          <w:rFonts w:ascii="Arial" w:eastAsia="Times New Roman" w:hAnsi="Arial" w:cs="Arial"/>
          <w:b/>
          <w:sz w:val="27"/>
          <w:szCs w:val="27"/>
        </w:rPr>
      </w:pPr>
      <w:r w:rsidRPr="008B76E6">
        <w:rPr>
          <w:rFonts w:ascii="Arial" w:eastAsia="Times New Roman" w:hAnsi="Arial" w:cs="Arial"/>
          <w:b/>
          <w:sz w:val="27"/>
          <w:szCs w:val="27"/>
        </w:rPr>
        <w:t xml:space="preserve">  </w:t>
      </w:r>
    </w:p>
    <w:bookmarkEnd w:id="3"/>
    <w:p w14:paraId="26CF5437" w14:textId="77777777" w:rsidR="002214C4" w:rsidRPr="001C507F" w:rsidRDefault="002214C4"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Are unemployment benefits counted as household income?</w:t>
      </w:r>
    </w:p>
    <w:p w14:paraId="7ADE78E6" w14:textId="77777777" w:rsidR="002214C4" w:rsidRDefault="002214C4" w:rsidP="008617BD">
      <w:pPr>
        <w:spacing w:line="240" w:lineRule="auto"/>
        <w:contextualSpacing/>
        <w:rPr>
          <w:rFonts w:ascii="Arial" w:hAnsi="Arial" w:cs="Arial"/>
        </w:rPr>
      </w:pPr>
      <w:r w:rsidRPr="001C507F">
        <w:rPr>
          <w:rFonts w:ascii="Arial" w:hAnsi="Arial" w:cs="Arial"/>
        </w:rPr>
        <w:t xml:space="preserve">Yes, all unemployment benefits, including any pandemic unemployment assistance for COVID-19, should be included as income.  </w:t>
      </w:r>
    </w:p>
    <w:p w14:paraId="43D1153A" w14:textId="77777777" w:rsidR="00944F8D" w:rsidRDefault="00944F8D" w:rsidP="008617BD">
      <w:pPr>
        <w:spacing w:after="150" w:line="240" w:lineRule="auto"/>
        <w:contextualSpacing/>
        <w:outlineLvl w:val="2"/>
        <w:rPr>
          <w:rFonts w:ascii="Arial" w:eastAsia="Times New Roman" w:hAnsi="Arial" w:cs="Arial"/>
          <w:b/>
          <w:bCs/>
          <w:sz w:val="27"/>
          <w:szCs w:val="27"/>
        </w:rPr>
      </w:pPr>
    </w:p>
    <w:p w14:paraId="47282DB5"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What housing statuses are eligible for assistance?</w:t>
      </w:r>
    </w:p>
    <w:p w14:paraId="6B6E5836" w14:textId="77777777" w:rsidR="008617BD" w:rsidRDefault="0052195C" w:rsidP="008617BD">
      <w:pPr>
        <w:spacing w:after="270" w:line="240" w:lineRule="auto"/>
        <w:contextualSpacing/>
        <w:rPr>
          <w:rFonts w:ascii="Arial" w:eastAsia="Times New Roman" w:hAnsi="Arial" w:cs="Arial"/>
          <w:sz w:val="23"/>
          <w:szCs w:val="23"/>
        </w:rPr>
      </w:pPr>
      <w:r w:rsidRPr="00944F8D">
        <w:rPr>
          <w:rFonts w:ascii="Arial" w:eastAsia="Times New Roman" w:hAnsi="Arial" w:cs="Arial"/>
          <w:sz w:val="23"/>
          <w:szCs w:val="23"/>
        </w:rPr>
        <w:t>Housing statuses eligible for assistance include being at risk of losing housing or having already lost housing because of COVID-19 circumstances. This includes</w:t>
      </w:r>
      <w:r w:rsidR="002214C4" w:rsidRPr="00944F8D">
        <w:rPr>
          <w:rFonts w:ascii="Arial" w:eastAsia="Times New Roman" w:hAnsi="Arial" w:cs="Arial"/>
          <w:sz w:val="23"/>
          <w:szCs w:val="23"/>
        </w:rPr>
        <w:t xml:space="preserve"> renters, homeowners and</w:t>
      </w:r>
      <w:r w:rsidRPr="00944F8D">
        <w:rPr>
          <w:rFonts w:ascii="Arial" w:eastAsia="Times New Roman" w:hAnsi="Arial" w:cs="Arial"/>
          <w:sz w:val="23"/>
          <w:szCs w:val="23"/>
        </w:rPr>
        <w:t xml:space="preserve"> households doubled up with another household. </w:t>
      </w:r>
    </w:p>
    <w:p w14:paraId="033AF932" w14:textId="77777777" w:rsidR="008617BD" w:rsidRDefault="008617BD" w:rsidP="008617BD">
      <w:pPr>
        <w:spacing w:after="270" w:line="240" w:lineRule="auto"/>
        <w:contextualSpacing/>
        <w:rPr>
          <w:rFonts w:ascii="Arial" w:eastAsia="Times New Roman" w:hAnsi="Arial" w:cs="Arial"/>
          <w:sz w:val="23"/>
          <w:szCs w:val="23"/>
        </w:rPr>
      </w:pPr>
    </w:p>
    <w:p w14:paraId="0876A419" w14:textId="77777777" w:rsidR="006E77DB" w:rsidRPr="00944F8D" w:rsidRDefault="0052195C" w:rsidP="008617BD">
      <w:pPr>
        <w:spacing w:after="270" w:line="240" w:lineRule="auto"/>
        <w:contextualSpacing/>
        <w:rPr>
          <w:rFonts w:ascii="Arial" w:eastAsia="Times New Roman" w:hAnsi="Arial" w:cs="Arial"/>
          <w:sz w:val="23"/>
          <w:szCs w:val="23"/>
        </w:rPr>
      </w:pPr>
      <w:r w:rsidRPr="00944F8D">
        <w:rPr>
          <w:rFonts w:ascii="Arial" w:eastAsia="Times New Roman" w:hAnsi="Arial" w:cs="Arial"/>
          <w:sz w:val="23"/>
          <w:szCs w:val="23"/>
        </w:rPr>
        <w:t xml:space="preserve">Households that are literally homeless without a nighttime residence are not eligible. Households in such a </w:t>
      </w:r>
      <w:r w:rsidR="000958F8" w:rsidRPr="00944F8D">
        <w:rPr>
          <w:rFonts w:ascii="Arial" w:eastAsia="Times New Roman" w:hAnsi="Arial" w:cs="Arial"/>
          <w:sz w:val="23"/>
          <w:szCs w:val="23"/>
        </w:rPr>
        <w:t>circumstance</w:t>
      </w:r>
      <w:r w:rsidRPr="00944F8D">
        <w:rPr>
          <w:rFonts w:ascii="Arial" w:eastAsia="Times New Roman" w:hAnsi="Arial" w:cs="Arial"/>
          <w:sz w:val="23"/>
          <w:szCs w:val="23"/>
        </w:rPr>
        <w:t xml:space="preserve"> should seek alternative resources</w:t>
      </w:r>
      <w:r w:rsidR="006E77DB" w:rsidRPr="00944F8D">
        <w:rPr>
          <w:rFonts w:ascii="Arial" w:eastAsia="Times New Roman" w:hAnsi="Arial" w:cs="Arial"/>
          <w:sz w:val="23"/>
          <w:szCs w:val="23"/>
        </w:rPr>
        <w:t xml:space="preserve"> such as Emergency Solutions Grants (ESG) funding - </w:t>
      </w:r>
      <w:hyperlink r:id="rId15" w:history="1">
        <w:r w:rsidR="006E77DB" w:rsidRPr="00944F8D">
          <w:rPr>
            <w:rFonts w:ascii="Arial" w:hAnsi="Arial" w:cs="Arial"/>
            <w:color w:val="0000FF"/>
            <w:sz w:val="23"/>
            <w:szCs w:val="23"/>
            <w:u w:val="single"/>
          </w:rPr>
          <w:t>https://www.sdhda.org/social-programs/emergency-solutions-grants-program</w:t>
        </w:r>
      </w:hyperlink>
      <w:r w:rsidR="006E77DB" w:rsidRPr="00944F8D">
        <w:rPr>
          <w:rFonts w:ascii="Arial" w:hAnsi="Arial" w:cs="Arial"/>
          <w:sz w:val="23"/>
          <w:szCs w:val="23"/>
        </w:rPr>
        <w:t xml:space="preserve"> or by contacting 211 Helpline Center - </w:t>
      </w:r>
      <w:hyperlink r:id="rId16" w:history="1">
        <w:r w:rsidR="006E77DB" w:rsidRPr="00944F8D">
          <w:rPr>
            <w:rFonts w:ascii="Arial" w:hAnsi="Arial" w:cs="Arial"/>
            <w:color w:val="0000FF"/>
            <w:sz w:val="23"/>
            <w:szCs w:val="23"/>
            <w:u w:val="single"/>
          </w:rPr>
          <w:t>https://www.helplinecenter.org/</w:t>
        </w:r>
      </w:hyperlink>
      <w:r w:rsidR="006E77DB" w:rsidRPr="00944F8D">
        <w:rPr>
          <w:rFonts w:ascii="Arial" w:hAnsi="Arial" w:cs="Arial"/>
          <w:sz w:val="23"/>
          <w:szCs w:val="23"/>
        </w:rPr>
        <w:t xml:space="preserve">.  </w:t>
      </w:r>
    </w:p>
    <w:p w14:paraId="4A81F7A6" w14:textId="77777777" w:rsidR="00944F8D" w:rsidRDefault="00944F8D" w:rsidP="008617BD">
      <w:pPr>
        <w:spacing w:after="150" w:line="240" w:lineRule="auto"/>
        <w:contextualSpacing/>
        <w:outlineLvl w:val="2"/>
        <w:rPr>
          <w:rFonts w:ascii="Arial" w:eastAsia="Times New Roman" w:hAnsi="Arial" w:cs="Arial"/>
          <w:b/>
          <w:bCs/>
          <w:sz w:val="27"/>
          <w:szCs w:val="27"/>
        </w:rPr>
      </w:pPr>
    </w:p>
    <w:p w14:paraId="77067E59" w14:textId="77777777" w:rsidR="00481582" w:rsidRDefault="00481582" w:rsidP="008617BD">
      <w:pPr>
        <w:spacing w:after="150" w:line="240" w:lineRule="auto"/>
        <w:contextualSpacing/>
        <w:outlineLvl w:val="2"/>
        <w:rPr>
          <w:rFonts w:ascii="Arial" w:eastAsia="Times New Roman" w:hAnsi="Arial" w:cs="Arial"/>
          <w:b/>
          <w:bCs/>
          <w:sz w:val="27"/>
          <w:szCs w:val="27"/>
        </w:rPr>
      </w:pPr>
      <w:r>
        <w:rPr>
          <w:rFonts w:ascii="Arial" w:eastAsia="Times New Roman" w:hAnsi="Arial" w:cs="Arial"/>
          <w:b/>
          <w:bCs/>
          <w:sz w:val="27"/>
          <w:szCs w:val="27"/>
        </w:rPr>
        <w:t>Q:  Are there costs that are not eligible to be covered with this housing assistance?</w:t>
      </w:r>
    </w:p>
    <w:p w14:paraId="4F2A1232" w14:textId="77777777" w:rsidR="00481582" w:rsidRPr="008B76E6" w:rsidRDefault="00481582" w:rsidP="008617BD">
      <w:pPr>
        <w:spacing w:after="150" w:line="240" w:lineRule="auto"/>
        <w:contextualSpacing/>
        <w:outlineLvl w:val="2"/>
        <w:rPr>
          <w:rFonts w:ascii="Arial" w:eastAsia="Times New Roman" w:hAnsi="Arial" w:cs="Arial"/>
          <w:bCs/>
          <w:sz w:val="23"/>
          <w:szCs w:val="23"/>
        </w:rPr>
      </w:pPr>
      <w:r w:rsidRPr="008B76E6">
        <w:rPr>
          <w:rFonts w:ascii="Arial" w:eastAsia="Times New Roman" w:hAnsi="Arial" w:cs="Arial"/>
          <w:bCs/>
          <w:sz w:val="23"/>
          <w:szCs w:val="23"/>
        </w:rPr>
        <w:lastRenderedPageBreak/>
        <w:t>Yes.  Housing assistance is being provided through CARES Act funding and this funding cannot be used to replace government revenue.  Housing assistance cannot be provided to cover the cost of government provided utilities or for payment of real estate taxes.</w:t>
      </w:r>
    </w:p>
    <w:p w14:paraId="1C08D75E" w14:textId="77777777" w:rsidR="00481582" w:rsidRPr="008B76E6" w:rsidRDefault="00481582" w:rsidP="008617BD">
      <w:pPr>
        <w:spacing w:after="150" w:line="240" w:lineRule="auto"/>
        <w:contextualSpacing/>
        <w:outlineLvl w:val="2"/>
        <w:rPr>
          <w:rFonts w:ascii="Arial" w:eastAsia="Times New Roman" w:hAnsi="Arial" w:cs="Arial"/>
          <w:b/>
          <w:bCs/>
          <w:sz w:val="23"/>
          <w:szCs w:val="23"/>
        </w:rPr>
      </w:pPr>
    </w:p>
    <w:p w14:paraId="1A3AE467"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What jurisdiction do you cover?</w:t>
      </w:r>
    </w:p>
    <w:p w14:paraId="6059002F" w14:textId="77777777" w:rsidR="004D1109" w:rsidRPr="008B76E6" w:rsidRDefault="004D1109" w:rsidP="008617BD">
      <w:pPr>
        <w:spacing w:after="270" w:line="240" w:lineRule="auto"/>
        <w:contextualSpacing/>
        <w:rPr>
          <w:rFonts w:ascii="Arial" w:eastAsia="Times New Roman" w:hAnsi="Arial" w:cs="Arial"/>
          <w:sz w:val="23"/>
          <w:szCs w:val="23"/>
        </w:rPr>
      </w:pPr>
      <w:r w:rsidRPr="008B76E6">
        <w:rPr>
          <w:rFonts w:ascii="Arial" w:eastAsia="Times New Roman" w:hAnsi="Arial" w:cs="Arial"/>
          <w:sz w:val="23"/>
          <w:szCs w:val="23"/>
        </w:rPr>
        <w:t>Assistance can be paid in all South Dakota counties.</w:t>
      </w:r>
    </w:p>
    <w:p w14:paraId="5168F0D3" w14:textId="77777777" w:rsidR="008617BD" w:rsidRPr="001C507F" w:rsidRDefault="008617BD" w:rsidP="008617BD">
      <w:pPr>
        <w:spacing w:after="270" w:line="240" w:lineRule="auto"/>
        <w:contextualSpacing/>
        <w:rPr>
          <w:rFonts w:ascii="Arial" w:eastAsia="Times New Roman" w:hAnsi="Arial" w:cs="Arial"/>
          <w:sz w:val="23"/>
          <w:szCs w:val="23"/>
        </w:rPr>
      </w:pPr>
    </w:p>
    <w:p w14:paraId="41EBC21E"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need help applying.  What are my options?</w:t>
      </w:r>
    </w:p>
    <w:p w14:paraId="0C82CF38" w14:textId="77777777" w:rsidR="004D1109" w:rsidRPr="008B76E6" w:rsidRDefault="004D1109" w:rsidP="008617BD">
      <w:pPr>
        <w:spacing w:after="270" w:line="240" w:lineRule="auto"/>
        <w:contextualSpacing/>
        <w:rPr>
          <w:rFonts w:ascii="Arial" w:eastAsia="Times New Roman" w:hAnsi="Arial" w:cs="Arial"/>
          <w:sz w:val="23"/>
          <w:szCs w:val="23"/>
        </w:rPr>
      </w:pPr>
      <w:r w:rsidRPr="008B76E6">
        <w:rPr>
          <w:rFonts w:ascii="Arial" w:eastAsia="Times New Roman" w:hAnsi="Arial" w:cs="Arial"/>
          <w:sz w:val="23"/>
          <w:szCs w:val="23"/>
        </w:rPr>
        <w:t>Applications can be submitted electronically or mailed.  If you need assistance in applying, simply call</w:t>
      </w:r>
      <w:r w:rsidR="00022933" w:rsidRPr="008B76E6">
        <w:rPr>
          <w:rFonts w:ascii="Arial" w:eastAsia="Times New Roman" w:hAnsi="Arial" w:cs="Arial"/>
          <w:sz w:val="23"/>
          <w:szCs w:val="23"/>
        </w:rPr>
        <w:t xml:space="preserve"> </w:t>
      </w:r>
      <w:r w:rsidR="008B76E6" w:rsidRPr="008B76E6">
        <w:rPr>
          <w:rFonts w:ascii="Arial" w:eastAsia="Times New Roman" w:hAnsi="Arial" w:cs="Arial"/>
          <w:sz w:val="23"/>
          <w:szCs w:val="23"/>
        </w:rPr>
        <w:t>2</w:t>
      </w:r>
      <w:r w:rsidR="00B168BE" w:rsidRPr="008B76E6">
        <w:rPr>
          <w:rFonts w:ascii="Arial" w:eastAsia="Times New Roman" w:hAnsi="Arial" w:cs="Arial"/>
          <w:bCs/>
          <w:sz w:val="23"/>
          <w:szCs w:val="23"/>
        </w:rPr>
        <w:t>11 or contact any of the partner agencies</w:t>
      </w:r>
      <w:r w:rsidRPr="008B76E6">
        <w:rPr>
          <w:rFonts w:ascii="Arial" w:eastAsia="Times New Roman" w:hAnsi="Arial" w:cs="Arial"/>
          <w:b/>
          <w:bCs/>
          <w:sz w:val="23"/>
          <w:szCs w:val="23"/>
        </w:rPr>
        <w:t xml:space="preserve"> </w:t>
      </w:r>
      <w:r w:rsidRPr="008B76E6">
        <w:rPr>
          <w:rFonts w:ascii="Arial" w:eastAsia="Times New Roman" w:hAnsi="Arial" w:cs="Arial"/>
          <w:bCs/>
          <w:sz w:val="23"/>
          <w:szCs w:val="23"/>
        </w:rPr>
        <w:t>for assistance</w:t>
      </w:r>
      <w:r w:rsidR="00B168BE" w:rsidRPr="008B76E6">
        <w:rPr>
          <w:rFonts w:ascii="Arial" w:eastAsia="Times New Roman" w:hAnsi="Arial" w:cs="Arial"/>
          <w:bCs/>
          <w:sz w:val="23"/>
          <w:szCs w:val="23"/>
        </w:rPr>
        <w:t xml:space="preserve"> and they </w:t>
      </w:r>
      <w:r w:rsidRPr="008B76E6">
        <w:rPr>
          <w:rFonts w:ascii="Arial" w:eastAsia="Times New Roman" w:hAnsi="Arial" w:cs="Arial"/>
          <w:sz w:val="23"/>
          <w:szCs w:val="23"/>
        </w:rPr>
        <w:t>will let you know what information and documents are required to receive assistance.</w:t>
      </w:r>
    </w:p>
    <w:p w14:paraId="1154546A" w14:textId="77777777" w:rsidR="008617BD" w:rsidRPr="008B76E6" w:rsidRDefault="008617BD" w:rsidP="008617BD">
      <w:pPr>
        <w:spacing w:after="270" w:line="240" w:lineRule="auto"/>
        <w:contextualSpacing/>
        <w:rPr>
          <w:rFonts w:ascii="Arial" w:eastAsia="Times New Roman" w:hAnsi="Arial" w:cs="Arial"/>
          <w:sz w:val="23"/>
          <w:szCs w:val="23"/>
        </w:rPr>
      </w:pPr>
    </w:p>
    <w:p w14:paraId="6B371B68" w14:textId="77777777" w:rsidR="004D1109" w:rsidRDefault="004D1109" w:rsidP="008617BD">
      <w:pPr>
        <w:spacing w:after="270" w:line="240" w:lineRule="auto"/>
        <w:contextualSpacing/>
        <w:rPr>
          <w:rFonts w:ascii="Arial" w:eastAsia="Times New Roman" w:hAnsi="Arial" w:cs="Arial"/>
          <w:sz w:val="23"/>
          <w:szCs w:val="23"/>
        </w:rPr>
      </w:pPr>
      <w:r w:rsidRPr="008B76E6">
        <w:rPr>
          <w:rFonts w:ascii="Arial" w:eastAsia="Times New Roman" w:hAnsi="Arial" w:cs="Arial"/>
          <w:sz w:val="23"/>
          <w:szCs w:val="23"/>
        </w:rPr>
        <w:t xml:space="preserve">Upon review of your application, staff will ask you to supply </w:t>
      </w:r>
      <w:r w:rsidR="00B168BE" w:rsidRPr="008B76E6">
        <w:rPr>
          <w:rFonts w:ascii="Arial" w:eastAsia="Times New Roman" w:hAnsi="Arial" w:cs="Arial"/>
          <w:sz w:val="23"/>
          <w:szCs w:val="23"/>
        </w:rPr>
        <w:t xml:space="preserve">any additional </w:t>
      </w:r>
      <w:r w:rsidRPr="008B76E6">
        <w:rPr>
          <w:rFonts w:ascii="Arial" w:eastAsia="Times New Roman" w:hAnsi="Arial" w:cs="Arial"/>
          <w:sz w:val="23"/>
          <w:szCs w:val="23"/>
        </w:rPr>
        <w:t xml:space="preserve">documentation via email or mail.  </w:t>
      </w:r>
      <w:r w:rsidR="00B168BE" w:rsidRPr="008B76E6">
        <w:rPr>
          <w:rFonts w:ascii="Arial" w:eastAsia="Times New Roman" w:hAnsi="Arial" w:cs="Arial"/>
          <w:sz w:val="23"/>
          <w:szCs w:val="23"/>
        </w:rPr>
        <w:t>The partner agencies, l</w:t>
      </w:r>
      <w:r w:rsidRPr="008B76E6">
        <w:rPr>
          <w:rFonts w:ascii="Arial" w:eastAsia="Times New Roman" w:hAnsi="Arial" w:cs="Arial"/>
          <w:sz w:val="23"/>
          <w:szCs w:val="23"/>
        </w:rPr>
        <w:t>ocal</w:t>
      </w:r>
      <w:r w:rsidR="00B168BE" w:rsidRPr="008B76E6">
        <w:rPr>
          <w:rFonts w:ascii="Arial" w:eastAsia="Times New Roman" w:hAnsi="Arial" w:cs="Arial"/>
          <w:sz w:val="23"/>
          <w:szCs w:val="23"/>
        </w:rPr>
        <w:t xml:space="preserve"> public</w:t>
      </w:r>
      <w:r w:rsidR="00596E47" w:rsidRPr="008B76E6">
        <w:rPr>
          <w:rFonts w:ascii="Arial" w:eastAsia="Times New Roman" w:hAnsi="Arial" w:cs="Arial"/>
          <w:sz w:val="23"/>
          <w:szCs w:val="23"/>
        </w:rPr>
        <w:t xml:space="preserve"> </w:t>
      </w:r>
      <w:r w:rsidRPr="008B76E6">
        <w:rPr>
          <w:rFonts w:ascii="Arial" w:eastAsia="Times New Roman" w:hAnsi="Arial" w:cs="Arial"/>
          <w:sz w:val="23"/>
          <w:szCs w:val="23"/>
        </w:rPr>
        <w:t>housing authorities, utility companies, libraries, your landlord, churches, and local government offices may be able to assist you with scanning</w:t>
      </w:r>
      <w:r w:rsidRPr="001C507F">
        <w:rPr>
          <w:rFonts w:ascii="Arial" w:eastAsia="Times New Roman" w:hAnsi="Arial" w:cs="Arial"/>
          <w:sz w:val="23"/>
          <w:szCs w:val="23"/>
        </w:rPr>
        <w:t xml:space="preserve"> and submitting documentation via email or </w:t>
      </w:r>
      <w:r w:rsidR="00022933">
        <w:rPr>
          <w:rFonts w:ascii="Arial" w:eastAsia="Times New Roman" w:hAnsi="Arial" w:cs="Arial"/>
          <w:sz w:val="23"/>
          <w:szCs w:val="23"/>
        </w:rPr>
        <w:t>mail</w:t>
      </w:r>
      <w:r w:rsidRPr="001C507F">
        <w:rPr>
          <w:rFonts w:ascii="Arial" w:eastAsia="Times New Roman" w:hAnsi="Arial" w:cs="Arial"/>
          <w:sz w:val="23"/>
          <w:szCs w:val="23"/>
        </w:rPr>
        <w:t>.</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All documents must include the applicant’s name</w:t>
      </w:r>
      <w:r w:rsidR="00FB4CDC">
        <w:rPr>
          <w:rFonts w:ascii="Arial" w:eastAsia="Times New Roman" w:hAnsi="Arial" w:cs="Arial"/>
          <w:sz w:val="23"/>
          <w:szCs w:val="23"/>
        </w:rPr>
        <w:t>.</w:t>
      </w:r>
    </w:p>
    <w:p w14:paraId="3C2347C3" w14:textId="77777777" w:rsidR="00947430" w:rsidRPr="001C507F" w:rsidRDefault="00947430" w:rsidP="008617BD">
      <w:pPr>
        <w:spacing w:after="270" w:line="240" w:lineRule="auto"/>
        <w:contextualSpacing/>
        <w:rPr>
          <w:rFonts w:ascii="Arial" w:eastAsia="Times New Roman" w:hAnsi="Arial" w:cs="Arial"/>
          <w:sz w:val="23"/>
          <w:szCs w:val="23"/>
        </w:rPr>
      </w:pPr>
    </w:p>
    <w:p w14:paraId="3084DBBB"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don’t know when I will start earning income or when I will be sustainable again. Will I still qualify?</w:t>
      </w:r>
    </w:p>
    <w:p w14:paraId="73EE713E"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Yes. Assistance will not require proof of ability to satisfy future housing expenses.</w:t>
      </w:r>
    </w:p>
    <w:p w14:paraId="1D7B4F56" w14:textId="77777777" w:rsidR="008617BD" w:rsidRPr="001C507F" w:rsidRDefault="008617BD" w:rsidP="008617BD">
      <w:pPr>
        <w:spacing w:after="270" w:line="240" w:lineRule="auto"/>
        <w:contextualSpacing/>
        <w:rPr>
          <w:rFonts w:ascii="Arial" w:eastAsia="Times New Roman" w:hAnsi="Arial" w:cs="Arial"/>
          <w:sz w:val="23"/>
          <w:szCs w:val="23"/>
        </w:rPr>
      </w:pPr>
    </w:p>
    <w:p w14:paraId="1E9F5ACE" w14:textId="77777777" w:rsidR="002214C4" w:rsidRPr="001C507F" w:rsidRDefault="002214C4"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How much can SDHDA contribute toward my housing costs?</w:t>
      </w:r>
    </w:p>
    <w:p w14:paraId="626B4C07" w14:textId="77777777" w:rsidR="00FB4CDC" w:rsidRDefault="002214C4"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The amount of assistance received by each household will be based on each household’s circumstance.</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w:t>
      </w:r>
      <w:r w:rsidR="003A41AC">
        <w:rPr>
          <w:rFonts w:ascii="Arial" w:eastAsia="Times New Roman" w:hAnsi="Arial" w:cs="Arial"/>
          <w:sz w:val="23"/>
          <w:szCs w:val="23"/>
        </w:rPr>
        <w:t xml:space="preserve">Each </w:t>
      </w:r>
      <w:r w:rsidRPr="001C507F">
        <w:rPr>
          <w:rFonts w:ascii="Arial" w:eastAsia="Times New Roman" w:hAnsi="Arial" w:cs="Arial"/>
          <w:sz w:val="23"/>
          <w:szCs w:val="23"/>
        </w:rPr>
        <w:t xml:space="preserve">household may receive no more than </w:t>
      </w:r>
      <w:r w:rsidR="003A41AC">
        <w:rPr>
          <w:rFonts w:ascii="Arial" w:eastAsia="Times New Roman" w:hAnsi="Arial" w:cs="Arial"/>
          <w:sz w:val="23"/>
          <w:szCs w:val="23"/>
        </w:rPr>
        <w:t xml:space="preserve">$1,500 of assistance per month.  </w:t>
      </w:r>
      <w:r>
        <w:rPr>
          <w:rFonts w:ascii="Arial" w:eastAsia="Times New Roman" w:hAnsi="Arial" w:cs="Arial"/>
          <w:sz w:val="23"/>
          <w:szCs w:val="23"/>
        </w:rPr>
        <w:t xml:space="preserve">  </w:t>
      </w:r>
    </w:p>
    <w:p w14:paraId="4950956A" w14:textId="77777777" w:rsidR="008617BD" w:rsidRDefault="008617BD" w:rsidP="008617BD">
      <w:pPr>
        <w:spacing w:after="270" w:line="240" w:lineRule="auto"/>
        <w:contextualSpacing/>
        <w:rPr>
          <w:rFonts w:ascii="Arial" w:eastAsia="Times New Roman" w:hAnsi="Arial" w:cs="Arial"/>
          <w:sz w:val="23"/>
          <w:szCs w:val="23"/>
        </w:rPr>
      </w:pPr>
    </w:p>
    <w:p w14:paraId="3380DA6D"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If I have already paid my rent or mortgage payment; can I get reimbursed?  </w:t>
      </w:r>
    </w:p>
    <w:p w14:paraId="7148560B" w14:textId="77777777" w:rsidR="004D1109" w:rsidRDefault="004D1109" w:rsidP="008617BD">
      <w:pPr>
        <w:spacing w:line="240" w:lineRule="auto"/>
        <w:contextualSpacing/>
        <w:rPr>
          <w:rFonts w:ascii="Arial" w:hAnsi="Arial" w:cs="Arial"/>
        </w:rPr>
      </w:pPr>
      <w:r w:rsidRPr="001C507F">
        <w:rPr>
          <w:rFonts w:ascii="Arial" w:hAnsi="Arial" w:cs="Arial"/>
        </w:rPr>
        <w:t xml:space="preserve">No, we cannot use the funds for reimbursement.  The payment must be made for an amount actually owed.  </w:t>
      </w:r>
    </w:p>
    <w:p w14:paraId="7F19EB03" w14:textId="77777777" w:rsidR="008617BD" w:rsidRPr="001C507F" w:rsidRDefault="008617BD" w:rsidP="008617BD">
      <w:pPr>
        <w:spacing w:line="240" w:lineRule="auto"/>
        <w:contextualSpacing/>
        <w:rPr>
          <w:rFonts w:ascii="Arial" w:hAnsi="Arial" w:cs="Arial"/>
        </w:rPr>
      </w:pPr>
    </w:p>
    <w:p w14:paraId="2059DE95"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Are stimulus checks under the CARES Act counted as household income?  </w:t>
      </w:r>
    </w:p>
    <w:p w14:paraId="32BCC3C9" w14:textId="77777777" w:rsidR="004D1109" w:rsidRDefault="004D1109" w:rsidP="008617BD">
      <w:pPr>
        <w:spacing w:line="240" w:lineRule="auto"/>
        <w:contextualSpacing/>
        <w:rPr>
          <w:rFonts w:ascii="Arial" w:hAnsi="Arial" w:cs="Arial"/>
        </w:rPr>
      </w:pPr>
      <w:r w:rsidRPr="001C507F">
        <w:rPr>
          <w:rFonts w:ascii="Arial" w:hAnsi="Arial" w:cs="Arial"/>
        </w:rPr>
        <w:t>No, household stimulus checks are not included in calculation of income.</w:t>
      </w:r>
    </w:p>
    <w:p w14:paraId="0EAFBEB4" w14:textId="77777777" w:rsidR="008617BD" w:rsidRPr="001C507F" w:rsidRDefault="008617BD" w:rsidP="008617BD">
      <w:pPr>
        <w:spacing w:line="240" w:lineRule="auto"/>
        <w:contextualSpacing/>
        <w:rPr>
          <w:rFonts w:ascii="Arial" w:hAnsi="Arial" w:cs="Arial"/>
        </w:rPr>
      </w:pPr>
    </w:p>
    <w:p w14:paraId="0733BA37" w14:textId="77777777" w:rsidR="002214C4" w:rsidRPr="001C507F" w:rsidRDefault="002214C4"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I am not past-due yet but I have been furloughed or laid off. I know I will not be able to </w:t>
      </w:r>
      <w:r>
        <w:rPr>
          <w:rFonts w:ascii="Arial" w:eastAsia="Times New Roman" w:hAnsi="Arial" w:cs="Arial"/>
          <w:b/>
          <w:bCs/>
          <w:sz w:val="27"/>
          <w:szCs w:val="27"/>
        </w:rPr>
        <w:t xml:space="preserve">make my payment </w:t>
      </w:r>
      <w:r w:rsidRPr="001C507F">
        <w:rPr>
          <w:rFonts w:ascii="Arial" w:eastAsia="Times New Roman" w:hAnsi="Arial" w:cs="Arial"/>
          <w:b/>
          <w:bCs/>
          <w:sz w:val="27"/>
          <w:szCs w:val="27"/>
        </w:rPr>
        <w:t>next month. Should I apply?</w:t>
      </w:r>
    </w:p>
    <w:p w14:paraId="667B73A5" w14:textId="77777777" w:rsidR="002214C4" w:rsidRDefault="002214C4"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Yes.</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Households that are not yet past due are still eligible to receive assistance.</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w:t>
      </w:r>
    </w:p>
    <w:p w14:paraId="29106C77" w14:textId="77777777" w:rsidR="008617BD" w:rsidRPr="001C507F" w:rsidRDefault="008617BD" w:rsidP="008617BD">
      <w:pPr>
        <w:spacing w:after="270" w:line="240" w:lineRule="auto"/>
        <w:contextualSpacing/>
        <w:rPr>
          <w:rFonts w:ascii="Arial" w:eastAsia="Times New Roman" w:hAnsi="Arial" w:cs="Arial"/>
          <w:sz w:val="23"/>
          <w:szCs w:val="23"/>
        </w:rPr>
      </w:pPr>
    </w:p>
    <w:p w14:paraId="761DDDCE" w14:textId="77777777" w:rsidR="002214C4" w:rsidRPr="001C507F" w:rsidRDefault="002214C4"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My </w:t>
      </w:r>
      <w:r>
        <w:rPr>
          <w:rFonts w:ascii="Arial" w:eastAsia="Times New Roman" w:hAnsi="Arial" w:cs="Arial"/>
          <w:b/>
          <w:bCs/>
          <w:sz w:val="27"/>
          <w:szCs w:val="27"/>
        </w:rPr>
        <w:t xml:space="preserve">payment </w:t>
      </w:r>
      <w:r w:rsidRPr="001C507F">
        <w:rPr>
          <w:rFonts w:ascii="Arial" w:eastAsia="Times New Roman" w:hAnsi="Arial" w:cs="Arial"/>
          <w:b/>
          <w:bCs/>
          <w:sz w:val="27"/>
          <w:szCs w:val="27"/>
        </w:rPr>
        <w:t>is due today, can payment</w:t>
      </w:r>
      <w:r w:rsidR="003A41AC">
        <w:rPr>
          <w:rFonts w:ascii="Arial" w:eastAsia="Times New Roman" w:hAnsi="Arial" w:cs="Arial"/>
          <w:b/>
          <w:bCs/>
          <w:sz w:val="27"/>
          <w:szCs w:val="27"/>
        </w:rPr>
        <w:t xml:space="preserve"> be made</w:t>
      </w:r>
      <w:r w:rsidRPr="001C507F">
        <w:rPr>
          <w:rFonts w:ascii="Arial" w:eastAsia="Times New Roman" w:hAnsi="Arial" w:cs="Arial"/>
          <w:b/>
          <w:bCs/>
          <w:sz w:val="27"/>
          <w:szCs w:val="27"/>
        </w:rPr>
        <w:t xml:space="preserve"> today?</w:t>
      </w:r>
    </w:p>
    <w:p w14:paraId="72D31A19" w14:textId="77777777" w:rsidR="002214C4" w:rsidRDefault="002214C4"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No.</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Application review and processing may take up to 3-7 days.</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w:t>
      </w:r>
      <w:r w:rsidR="003A41AC">
        <w:rPr>
          <w:rFonts w:ascii="Arial" w:eastAsia="Times New Roman" w:hAnsi="Arial" w:cs="Arial"/>
          <w:sz w:val="23"/>
          <w:szCs w:val="23"/>
        </w:rPr>
        <w:t>A</w:t>
      </w:r>
      <w:r w:rsidRPr="001C507F">
        <w:rPr>
          <w:rFonts w:ascii="Arial" w:eastAsia="Times New Roman" w:hAnsi="Arial" w:cs="Arial"/>
          <w:sz w:val="23"/>
          <w:szCs w:val="23"/>
        </w:rPr>
        <w:t xml:space="preserve">pplicant and payee </w:t>
      </w:r>
      <w:r w:rsidR="003A41AC">
        <w:rPr>
          <w:rFonts w:ascii="Arial" w:eastAsia="Times New Roman" w:hAnsi="Arial" w:cs="Arial"/>
          <w:sz w:val="23"/>
          <w:szCs w:val="23"/>
        </w:rPr>
        <w:t xml:space="preserve">will be notified </w:t>
      </w:r>
      <w:r w:rsidRPr="001C507F">
        <w:rPr>
          <w:rFonts w:ascii="Arial" w:eastAsia="Times New Roman" w:hAnsi="Arial" w:cs="Arial"/>
          <w:sz w:val="23"/>
          <w:szCs w:val="23"/>
        </w:rPr>
        <w:t>upon payment approval and issuance.</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Payments may take an additional 7-10 days to arrive.</w:t>
      </w:r>
    </w:p>
    <w:p w14:paraId="279D3170" w14:textId="77777777" w:rsidR="008617BD" w:rsidRDefault="008617BD" w:rsidP="008617BD">
      <w:pPr>
        <w:spacing w:after="270" w:line="240" w:lineRule="auto"/>
        <w:contextualSpacing/>
        <w:rPr>
          <w:rFonts w:ascii="Arial" w:eastAsia="Times New Roman" w:hAnsi="Arial" w:cs="Arial"/>
          <w:sz w:val="23"/>
          <w:szCs w:val="23"/>
        </w:rPr>
      </w:pPr>
    </w:p>
    <w:p w14:paraId="547E4F02"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How </w:t>
      </w:r>
      <w:r>
        <w:rPr>
          <w:rFonts w:ascii="Arial" w:eastAsia="Times New Roman" w:hAnsi="Arial" w:cs="Arial"/>
          <w:b/>
          <w:bCs/>
          <w:sz w:val="27"/>
          <w:szCs w:val="27"/>
        </w:rPr>
        <w:t>is payment made?</w:t>
      </w:r>
    </w:p>
    <w:p w14:paraId="0CA9D7D8"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lastRenderedPageBreak/>
        <w:t>Payments will be sent via check</w:t>
      </w:r>
      <w:r>
        <w:rPr>
          <w:rFonts w:ascii="Arial" w:eastAsia="Times New Roman" w:hAnsi="Arial" w:cs="Arial"/>
          <w:sz w:val="23"/>
          <w:szCs w:val="23"/>
        </w:rPr>
        <w:t xml:space="preserve"> directly to the landlord, mortgage servicers, and/or utility providers</w:t>
      </w:r>
      <w:r w:rsidRPr="001C507F">
        <w:rPr>
          <w:rFonts w:ascii="Arial" w:eastAsia="Times New Roman" w:hAnsi="Arial" w:cs="Arial"/>
          <w:sz w:val="23"/>
          <w:szCs w:val="23"/>
        </w:rPr>
        <w:t>. Payment should arrive within 7-10 days after notification of an approved application.</w:t>
      </w:r>
    </w:p>
    <w:p w14:paraId="6ACA4452" w14:textId="77777777" w:rsidR="008617BD" w:rsidRPr="001C507F" w:rsidRDefault="008617BD" w:rsidP="008617BD">
      <w:pPr>
        <w:spacing w:after="270" w:line="240" w:lineRule="auto"/>
        <w:contextualSpacing/>
        <w:rPr>
          <w:rFonts w:ascii="Arial" w:eastAsia="Times New Roman" w:hAnsi="Arial" w:cs="Arial"/>
          <w:sz w:val="23"/>
          <w:szCs w:val="23"/>
        </w:rPr>
      </w:pPr>
    </w:p>
    <w:p w14:paraId="6CABE93C"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What happens if I don’t have a phone where I can be reached for a follow-up?</w:t>
      </w:r>
    </w:p>
    <w:p w14:paraId="1A1F8EEC"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All applicants must be accessible by either phone or email.</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You may provide a release of information </w:t>
      </w:r>
      <w:r w:rsidR="003A41AC">
        <w:rPr>
          <w:rFonts w:ascii="Arial" w:eastAsia="Times New Roman" w:hAnsi="Arial" w:cs="Arial"/>
          <w:sz w:val="23"/>
          <w:szCs w:val="23"/>
        </w:rPr>
        <w:t xml:space="preserve">to authorize communication </w:t>
      </w:r>
      <w:r w:rsidRPr="001C507F">
        <w:rPr>
          <w:rFonts w:ascii="Arial" w:eastAsia="Times New Roman" w:hAnsi="Arial" w:cs="Arial"/>
          <w:sz w:val="23"/>
          <w:szCs w:val="23"/>
        </w:rPr>
        <w:t>with a representative of yours that has an active phone number or email.</w:t>
      </w:r>
    </w:p>
    <w:p w14:paraId="47BAAB68" w14:textId="77777777" w:rsidR="008617BD" w:rsidRPr="001C507F" w:rsidRDefault="008617BD" w:rsidP="008617BD">
      <w:pPr>
        <w:spacing w:after="270" w:line="240" w:lineRule="auto"/>
        <w:contextualSpacing/>
        <w:rPr>
          <w:rFonts w:ascii="Arial" w:eastAsia="Times New Roman" w:hAnsi="Arial" w:cs="Arial"/>
          <w:sz w:val="23"/>
          <w:szCs w:val="23"/>
        </w:rPr>
      </w:pPr>
    </w:p>
    <w:p w14:paraId="5F4E8D0C"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What documents do I need to provide?</w:t>
      </w:r>
    </w:p>
    <w:p w14:paraId="6385DE26"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Applicants</w:t>
      </w:r>
      <w:r w:rsidR="003A41AC">
        <w:rPr>
          <w:rFonts w:ascii="Arial" w:eastAsia="Times New Roman" w:hAnsi="Arial" w:cs="Arial"/>
          <w:sz w:val="23"/>
          <w:szCs w:val="23"/>
        </w:rPr>
        <w:t xml:space="preserve"> will be asked to supply tax returns, </w:t>
      </w:r>
      <w:r w:rsidRPr="001C507F">
        <w:rPr>
          <w:rFonts w:ascii="Arial" w:eastAsia="Times New Roman" w:hAnsi="Arial" w:cs="Arial"/>
          <w:sz w:val="23"/>
          <w:szCs w:val="23"/>
        </w:rPr>
        <w:t>lease agreement or mortgage promissory note, proof of rent, mortgage, or utilities due, proof of income (or lack of income), a state-</w:t>
      </w:r>
      <w:r w:rsidR="003A41AC">
        <w:rPr>
          <w:rFonts w:ascii="Arial" w:eastAsia="Times New Roman" w:hAnsi="Arial" w:cs="Arial"/>
          <w:sz w:val="23"/>
          <w:szCs w:val="23"/>
        </w:rPr>
        <w:t xml:space="preserve"> or tribally-</w:t>
      </w:r>
      <w:r w:rsidRPr="001C507F">
        <w:rPr>
          <w:rFonts w:ascii="Arial" w:eastAsia="Times New Roman" w:hAnsi="Arial" w:cs="Arial"/>
          <w:sz w:val="23"/>
          <w:szCs w:val="23"/>
        </w:rPr>
        <w:t>issued ID, and</w:t>
      </w:r>
      <w:r w:rsidR="003A41AC">
        <w:rPr>
          <w:rFonts w:ascii="Arial" w:eastAsia="Times New Roman" w:hAnsi="Arial" w:cs="Arial"/>
          <w:sz w:val="23"/>
          <w:szCs w:val="23"/>
        </w:rPr>
        <w:t xml:space="preserve"> release of information.  </w:t>
      </w:r>
      <w:r w:rsidRPr="001C507F">
        <w:rPr>
          <w:rFonts w:ascii="Arial" w:eastAsia="Times New Roman" w:hAnsi="Arial" w:cs="Arial"/>
          <w:sz w:val="23"/>
          <w:szCs w:val="23"/>
        </w:rPr>
        <w:t xml:space="preserve"> </w:t>
      </w:r>
    </w:p>
    <w:p w14:paraId="21A83B03" w14:textId="77777777" w:rsidR="008617BD" w:rsidRPr="001C507F" w:rsidRDefault="008617BD" w:rsidP="008617BD">
      <w:pPr>
        <w:spacing w:after="270" w:line="240" w:lineRule="auto"/>
        <w:contextualSpacing/>
        <w:rPr>
          <w:rFonts w:ascii="Arial" w:eastAsia="Times New Roman" w:hAnsi="Arial" w:cs="Arial"/>
          <w:sz w:val="23"/>
          <w:szCs w:val="23"/>
        </w:rPr>
      </w:pPr>
    </w:p>
    <w:p w14:paraId="4DECA872"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What if I don’t have all the required verification?</w:t>
      </w:r>
    </w:p>
    <w:p w14:paraId="0B070CC3"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You can submit an application without attaching all the required documentation.</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However, this will most likely lengthen </w:t>
      </w:r>
      <w:r w:rsidR="003A41AC">
        <w:rPr>
          <w:rFonts w:ascii="Arial" w:eastAsia="Times New Roman" w:hAnsi="Arial" w:cs="Arial"/>
          <w:sz w:val="23"/>
          <w:szCs w:val="23"/>
        </w:rPr>
        <w:t xml:space="preserve">the application review </w:t>
      </w:r>
      <w:r w:rsidRPr="001C507F">
        <w:rPr>
          <w:rFonts w:ascii="Arial" w:eastAsia="Times New Roman" w:hAnsi="Arial" w:cs="Arial"/>
          <w:sz w:val="23"/>
          <w:szCs w:val="23"/>
        </w:rPr>
        <w:t xml:space="preserve">process. </w:t>
      </w:r>
      <w:r w:rsidR="00022933">
        <w:rPr>
          <w:rFonts w:ascii="Arial" w:eastAsia="Times New Roman" w:hAnsi="Arial" w:cs="Arial"/>
          <w:sz w:val="23"/>
          <w:szCs w:val="23"/>
        </w:rPr>
        <w:t xml:space="preserve"> </w:t>
      </w:r>
      <w:r w:rsidR="003A41AC">
        <w:rPr>
          <w:rFonts w:ascii="Arial" w:eastAsia="Times New Roman" w:hAnsi="Arial" w:cs="Arial"/>
          <w:sz w:val="23"/>
          <w:szCs w:val="23"/>
        </w:rPr>
        <w:t xml:space="preserve">Applicants will be </w:t>
      </w:r>
      <w:r w:rsidR="009A447C">
        <w:rPr>
          <w:rFonts w:ascii="Arial" w:eastAsia="Times New Roman" w:hAnsi="Arial" w:cs="Arial"/>
          <w:sz w:val="23"/>
          <w:szCs w:val="23"/>
        </w:rPr>
        <w:t>contacted</w:t>
      </w:r>
      <w:r w:rsidR="003A41AC">
        <w:rPr>
          <w:rFonts w:ascii="Arial" w:eastAsia="Times New Roman" w:hAnsi="Arial" w:cs="Arial"/>
          <w:sz w:val="23"/>
          <w:szCs w:val="23"/>
        </w:rPr>
        <w:t xml:space="preserve"> </w:t>
      </w:r>
      <w:r w:rsidRPr="001C507F">
        <w:rPr>
          <w:rFonts w:ascii="Arial" w:eastAsia="Times New Roman" w:hAnsi="Arial" w:cs="Arial"/>
          <w:sz w:val="23"/>
          <w:szCs w:val="23"/>
        </w:rPr>
        <w:t>within three business days</w:t>
      </w:r>
      <w:r w:rsidR="003A41AC">
        <w:rPr>
          <w:rFonts w:ascii="Arial" w:eastAsia="Times New Roman" w:hAnsi="Arial" w:cs="Arial"/>
          <w:sz w:val="23"/>
          <w:szCs w:val="23"/>
        </w:rPr>
        <w:t>, of submitting their application,</w:t>
      </w:r>
      <w:r w:rsidRPr="001C507F">
        <w:rPr>
          <w:rFonts w:ascii="Arial" w:eastAsia="Times New Roman" w:hAnsi="Arial" w:cs="Arial"/>
          <w:sz w:val="23"/>
          <w:szCs w:val="23"/>
        </w:rPr>
        <w:t xml:space="preserve"> to request missing information or documentation.</w:t>
      </w:r>
    </w:p>
    <w:p w14:paraId="2881452C" w14:textId="77777777" w:rsidR="008617BD" w:rsidRPr="001C507F" w:rsidRDefault="008617BD" w:rsidP="008617BD">
      <w:pPr>
        <w:spacing w:after="270" w:line="240" w:lineRule="auto"/>
        <w:contextualSpacing/>
        <w:rPr>
          <w:rFonts w:ascii="Arial" w:eastAsia="Times New Roman" w:hAnsi="Arial" w:cs="Arial"/>
          <w:sz w:val="23"/>
          <w:szCs w:val="23"/>
        </w:rPr>
      </w:pPr>
    </w:p>
    <w:p w14:paraId="02476289"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am out of work and cannot reach my employer. How do I prove my loss of income?</w:t>
      </w:r>
    </w:p>
    <w:p w14:paraId="079BC211"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 xml:space="preserve">A letter from your previous employer is the preferred documentation. </w:t>
      </w:r>
      <w:r w:rsidR="00022933">
        <w:rPr>
          <w:rFonts w:ascii="Arial" w:eastAsia="Times New Roman" w:hAnsi="Arial" w:cs="Arial"/>
          <w:sz w:val="23"/>
          <w:szCs w:val="23"/>
        </w:rPr>
        <w:t xml:space="preserve"> </w:t>
      </w:r>
      <w:r w:rsidRPr="001C507F">
        <w:rPr>
          <w:rFonts w:ascii="Arial" w:eastAsia="Times New Roman" w:hAnsi="Arial" w:cs="Arial"/>
          <w:sz w:val="23"/>
          <w:szCs w:val="23"/>
        </w:rPr>
        <w:t>In its absence, you can supply other documentation you believe demonstrates your loss of income.</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In the absence of proof of income or loss of income, you will be required to sign the </w:t>
      </w:r>
      <w:r w:rsidRPr="006E15A3">
        <w:rPr>
          <w:rFonts w:ascii="Arial" w:eastAsia="Times New Roman" w:hAnsi="Arial" w:cs="Arial"/>
          <w:sz w:val="23"/>
          <w:szCs w:val="23"/>
        </w:rPr>
        <w:t>Zero-Loss of Income Certification</w:t>
      </w:r>
      <w:r w:rsidR="006E15A3">
        <w:rPr>
          <w:rFonts w:ascii="Arial" w:eastAsia="Times New Roman" w:hAnsi="Arial" w:cs="Arial"/>
          <w:sz w:val="23"/>
          <w:szCs w:val="23"/>
        </w:rPr>
        <w:t>.</w:t>
      </w:r>
    </w:p>
    <w:p w14:paraId="7D70C4AA" w14:textId="77777777" w:rsidR="008617BD" w:rsidRPr="001C507F" w:rsidRDefault="008617BD" w:rsidP="008617BD">
      <w:pPr>
        <w:spacing w:after="270" w:line="240" w:lineRule="auto"/>
        <w:contextualSpacing/>
        <w:rPr>
          <w:rFonts w:ascii="Arial" w:eastAsia="Times New Roman" w:hAnsi="Arial" w:cs="Arial"/>
          <w:sz w:val="23"/>
          <w:szCs w:val="23"/>
        </w:rPr>
      </w:pPr>
    </w:p>
    <w:p w14:paraId="6A35B152" w14:textId="77777777" w:rsidR="004D1109" w:rsidRPr="00FB4CDC" w:rsidRDefault="004D1109" w:rsidP="008617BD">
      <w:pPr>
        <w:spacing w:line="240" w:lineRule="auto"/>
        <w:ind w:left="-5"/>
        <w:contextualSpacing/>
        <w:rPr>
          <w:rFonts w:ascii="Arial" w:eastAsia="Calibri" w:hAnsi="Arial" w:cs="Arial"/>
          <w:b/>
          <w:sz w:val="27"/>
          <w:szCs w:val="27"/>
        </w:rPr>
      </w:pPr>
      <w:r w:rsidRPr="00FB4CDC">
        <w:rPr>
          <w:rFonts w:ascii="Arial" w:eastAsia="Calibri" w:hAnsi="Arial" w:cs="Arial"/>
          <w:b/>
          <w:sz w:val="27"/>
          <w:szCs w:val="27"/>
        </w:rPr>
        <w:t xml:space="preserve">Q.  Why does the government need to track my ethnicity or race?  </w:t>
      </w:r>
    </w:p>
    <w:p w14:paraId="28E0865C" w14:textId="77777777" w:rsidR="004D1109" w:rsidRPr="007D748E" w:rsidRDefault="004D1109" w:rsidP="008617BD">
      <w:pPr>
        <w:spacing w:line="240" w:lineRule="auto"/>
        <w:ind w:left="-5"/>
        <w:contextualSpacing/>
        <w:rPr>
          <w:rFonts w:ascii="Arial" w:hAnsi="Arial" w:cs="Arial"/>
        </w:rPr>
      </w:pPr>
      <w:r w:rsidRPr="00AE47D4">
        <w:rPr>
          <w:rFonts w:ascii="Arial" w:hAnsi="Arial" w:cs="Arial"/>
        </w:rPr>
        <w:t xml:space="preserve">This is requested by the Federal Government to ensure our compliance with equal credit opportunity, fair housing and home mortgage disclosure laws. </w:t>
      </w:r>
      <w:r w:rsidR="00022933" w:rsidRPr="00AE47D4">
        <w:rPr>
          <w:rFonts w:ascii="Arial" w:hAnsi="Arial" w:cs="Arial"/>
        </w:rPr>
        <w:t xml:space="preserve"> </w:t>
      </w:r>
      <w:r w:rsidRPr="00AE47D4">
        <w:rPr>
          <w:rFonts w:ascii="Arial" w:hAnsi="Arial" w:cs="Arial"/>
        </w:rPr>
        <w:t xml:space="preserve">You are not required to furnish this information, but are encouraged to do. </w:t>
      </w:r>
      <w:r w:rsidR="00022933" w:rsidRPr="00AE47D4">
        <w:rPr>
          <w:rFonts w:ascii="Arial" w:hAnsi="Arial" w:cs="Arial"/>
        </w:rPr>
        <w:t xml:space="preserve"> </w:t>
      </w:r>
      <w:r w:rsidRPr="00AE47D4">
        <w:rPr>
          <w:rFonts w:ascii="Arial" w:hAnsi="Arial" w:cs="Arial"/>
        </w:rPr>
        <w:t>For race, you may check more than one designation.</w:t>
      </w:r>
      <w:r w:rsidR="00022933" w:rsidRPr="00AE47D4">
        <w:rPr>
          <w:rFonts w:ascii="Arial" w:hAnsi="Arial" w:cs="Arial"/>
        </w:rPr>
        <w:t xml:space="preserve"> </w:t>
      </w:r>
      <w:r w:rsidRPr="00AE47D4">
        <w:rPr>
          <w:rFonts w:ascii="Arial" w:hAnsi="Arial" w:cs="Arial"/>
        </w:rPr>
        <w:t xml:space="preserve"> If you do not wish to furnish the information, please check the appropriate box.</w:t>
      </w:r>
      <w:r w:rsidRPr="007D748E">
        <w:rPr>
          <w:rFonts w:ascii="Arial" w:hAnsi="Arial" w:cs="Arial"/>
        </w:rPr>
        <w:t xml:space="preserve"> </w:t>
      </w:r>
    </w:p>
    <w:p w14:paraId="488F3CA8" w14:textId="77777777" w:rsidR="002214C4" w:rsidRDefault="002214C4" w:rsidP="008617BD">
      <w:pPr>
        <w:spacing w:after="150" w:line="240" w:lineRule="auto"/>
        <w:contextualSpacing/>
        <w:outlineLvl w:val="2"/>
        <w:rPr>
          <w:rFonts w:ascii="Arial" w:eastAsia="Times New Roman" w:hAnsi="Arial" w:cs="Arial"/>
          <w:b/>
          <w:bCs/>
          <w:sz w:val="27"/>
          <w:szCs w:val="27"/>
        </w:rPr>
      </w:pPr>
    </w:p>
    <w:p w14:paraId="3A16CC94" w14:textId="77777777" w:rsidR="002214C4" w:rsidRDefault="002214C4" w:rsidP="008617BD">
      <w:pPr>
        <w:spacing w:after="150" w:line="240" w:lineRule="auto"/>
        <w:contextualSpacing/>
        <w:outlineLvl w:val="2"/>
        <w:rPr>
          <w:rFonts w:ascii="Arial" w:eastAsia="Times New Roman" w:hAnsi="Arial" w:cs="Arial"/>
          <w:b/>
          <w:bCs/>
          <w:sz w:val="27"/>
          <w:szCs w:val="27"/>
        </w:rPr>
      </w:pPr>
    </w:p>
    <w:p w14:paraId="17B3118D" w14:textId="77777777" w:rsidR="002214C4" w:rsidRDefault="002214C4" w:rsidP="008617BD">
      <w:pPr>
        <w:spacing w:after="150" w:line="240" w:lineRule="auto"/>
        <w:contextualSpacing/>
        <w:outlineLvl w:val="0"/>
        <w:rPr>
          <w:rFonts w:ascii="Times New Roman" w:eastAsia="Times New Roman" w:hAnsi="Times New Roman" w:cs="Times New Roman"/>
          <w:color w:val="1465A1"/>
          <w:kern w:val="36"/>
          <w:sz w:val="48"/>
          <w:szCs w:val="48"/>
        </w:rPr>
      </w:pPr>
      <w:r>
        <w:rPr>
          <w:rFonts w:ascii="Times New Roman" w:eastAsia="Times New Roman" w:hAnsi="Times New Roman" w:cs="Times New Roman"/>
          <w:color w:val="1465A1"/>
          <w:kern w:val="36"/>
          <w:sz w:val="48"/>
          <w:szCs w:val="48"/>
        </w:rPr>
        <w:t>Renter</w:t>
      </w:r>
      <w:r w:rsidRPr="0052195C">
        <w:rPr>
          <w:rFonts w:ascii="Times New Roman" w:eastAsia="Times New Roman" w:hAnsi="Times New Roman" w:cs="Times New Roman"/>
          <w:color w:val="1465A1"/>
          <w:kern w:val="36"/>
          <w:sz w:val="48"/>
          <w:szCs w:val="48"/>
        </w:rPr>
        <w:t xml:space="preserve"> Questions</w:t>
      </w:r>
      <w:r>
        <w:rPr>
          <w:rFonts w:ascii="Times New Roman" w:eastAsia="Times New Roman" w:hAnsi="Times New Roman" w:cs="Times New Roman"/>
          <w:color w:val="1465A1"/>
          <w:kern w:val="36"/>
          <w:sz w:val="48"/>
          <w:szCs w:val="48"/>
        </w:rPr>
        <w:t>:</w:t>
      </w:r>
      <w:r w:rsidRPr="0052195C">
        <w:rPr>
          <w:rFonts w:ascii="Times New Roman" w:eastAsia="Times New Roman" w:hAnsi="Times New Roman" w:cs="Times New Roman"/>
          <w:color w:val="1465A1"/>
          <w:kern w:val="36"/>
          <w:sz w:val="48"/>
          <w:szCs w:val="48"/>
        </w:rPr>
        <w:t xml:space="preserve"> </w:t>
      </w:r>
    </w:p>
    <w:p w14:paraId="4BB50226" w14:textId="77777777" w:rsidR="008617BD" w:rsidRDefault="008617BD" w:rsidP="008617BD">
      <w:pPr>
        <w:spacing w:after="150" w:line="240" w:lineRule="auto"/>
        <w:contextualSpacing/>
        <w:outlineLvl w:val="0"/>
        <w:rPr>
          <w:rFonts w:ascii="Times New Roman" w:eastAsia="Times New Roman" w:hAnsi="Times New Roman" w:cs="Times New Roman"/>
          <w:color w:val="1465A1"/>
          <w:kern w:val="36"/>
          <w:sz w:val="48"/>
          <w:szCs w:val="48"/>
        </w:rPr>
      </w:pPr>
    </w:p>
    <w:p w14:paraId="7A2040EC"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owe a utility deposit at my new unit from a past delinquency, can assist</w:t>
      </w:r>
      <w:r w:rsidR="005D7BA1" w:rsidRPr="001C507F">
        <w:rPr>
          <w:rFonts w:ascii="Arial" w:eastAsia="Times New Roman" w:hAnsi="Arial" w:cs="Arial"/>
          <w:b/>
          <w:bCs/>
          <w:sz w:val="27"/>
          <w:szCs w:val="27"/>
        </w:rPr>
        <w:t>ance be provided for</w:t>
      </w:r>
      <w:r w:rsidRPr="001C507F">
        <w:rPr>
          <w:rFonts w:ascii="Arial" w:eastAsia="Times New Roman" w:hAnsi="Arial" w:cs="Arial"/>
          <w:b/>
          <w:bCs/>
          <w:sz w:val="27"/>
          <w:szCs w:val="27"/>
        </w:rPr>
        <w:t xml:space="preserve"> an outstanding bill prior to COVID-19</w:t>
      </w:r>
      <w:r w:rsidR="005D7BA1" w:rsidRPr="001C507F">
        <w:rPr>
          <w:rFonts w:ascii="Arial" w:eastAsia="Times New Roman" w:hAnsi="Arial" w:cs="Arial"/>
          <w:b/>
          <w:bCs/>
          <w:sz w:val="27"/>
          <w:szCs w:val="27"/>
        </w:rPr>
        <w:t>,</w:t>
      </w:r>
      <w:r w:rsidRPr="001C507F">
        <w:rPr>
          <w:rFonts w:ascii="Arial" w:eastAsia="Times New Roman" w:hAnsi="Arial" w:cs="Arial"/>
          <w:b/>
          <w:bCs/>
          <w:sz w:val="27"/>
          <w:szCs w:val="27"/>
        </w:rPr>
        <w:t xml:space="preserve"> to establish my power connection?</w:t>
      </w:r>
    </w:p>
    <w:p w14:paraId="426784C3" w14:textId="77777777" w:rsidR="00DB23C1" w:rsidRDefault="000E33A1" w:rsidP="008617BD">
      <w:pPr>
        <w:spacing w:after="270" w:line="240" w:lineRule="auto"/>
        <w:contextualSpacing/>
        <w:rPr>
          <w:rFonts w:ascii="Arial" w:eastAsia="Times New Roman" w:hAnsi="Arial" w:cs="Arial"/>
          <w:sz w:val="23"/>
          <w:szCs w:val="23"/>
        </w:rPr>
      </w:pPr>
      <w:r>
        <w:rPr>
          <w:rFonts w:ascii="Arial" w:eastAsia="Times New Roman" w:hAnsi="Arial" w:cs="Arial"/>
          <w:sz w:val="23"/>
          <w:szCs w:val="23"/>
        </w:rPr>
        <w:t xml:space="preserve">No.  </w:t>
      </w:r>
      <w:r w:rsidR="0052195C" w:rsidRPr="001C507F">
        <w:rPr>
          <w:rFonts w:ascii="Arial" w:eastAsia="Times New Roman" w:hAnsi="Arial" w:cs="Arial"/>
          <w:sz w:val="23"/>
          <w:szCs w:val="23"/>
        </w:rPr>
        <w:t xml:space="preserve"> Assistance </w:t>
      </w:r>
      <w:r>
        <w:rPr>
          <w:rFonts w:ascii="Arial" w:eastAsia="Times New Roman" w:hAnsi="Arial" w:cs="Arial"/>
          <w:sz w:val="23"/>
          <w:szCs w:val="23"/>
        </w:rPr>
        <w:t>can only be provided for costs incurred after March 1, 2020.</w:t>
      </w:r>
      <w:r w:rsidR="00DB23C1">
        <w:rPr>
          <w:rFonts w:ascii="Arial" w:eastAsia="Times New Roman" w:hAnsi="Arial" w:cs="Arial"/>
          <w:sz w:val="23"/>
          <w:szCs w:val="23"/>
        </w:rPr>
        <w:t xml:space="preserve">  </w:t>
      </w:r>
    </w:p>
    <w:p w14:paraId="185CFD64" w14:textId="77777777" w:rsidR="0052195C" w:rsidRDefault="00DB23C1" w:rsidP="008617BD">
      <w:pPr>
        <w:spacing w:after="270" w:line="240" w:lineRule="auto"/>
        <w:contextualSpacing/>
        <w:rPr>
          <w:rFonts w:ascii="Arial" w:eastAsia="Times New Roman" w:hAnsi="Arial" w:cs="Arial"/>
          <w:sz w:val="23"/>
          <w:szCs w:val="23"/>
        </w:rPr>
      </w:pPr>
      <w:r>
        <w:rPr>
          <w:rFonts w:ascii="Arial" w:eastAsia="Times New Roman" w:hAnsi="Arial" w:cs="Arial"/>
          <w:sz w:val="23"/>
          <w:szCs w:val="23"/>
        </w:rPr>
        <w:t xml:space="preserve">There are additional resources that may be available to assist you with this cost.  Please contact 211 or SDHDA for further assistance. </w:t>
      </w:r>
    </w:p>
    <w:p w14:paraId="4271A2EB" w14:textId="77777777" w:rsidR="008617BD" w:rsidRPr="001C507F" w:rsidRDefault="008617BD" w:rsidP="008617BD">
      <w:pPr>
        <w:spacing w:after="270" w:line="240" w:lineRule="auto"/>
        <w:contextualSpacing/>
        <w:rPr>
          <w:rFonts w:ascii="Arial" w:eastAsia="Times New Roman" w:hAnsi="Arial" w:cs="Arial"/>
          <w:sz w:val="23"/>
          <w:szCs w:val="23"/>
        </w:rPr>
      </w:pPr>
    </w:p>
    <w:p w14:paraId="1C83F70D"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lastRenderedPageBreak/>
        <w:t>Q: Will you cover late fees?</w:t>
      </w:r>
    </w:p>
    <w:p w14:paraId="0DA973DC" w14:textId="77777777" w:rsidR="0052195C"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Yes.</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Assistance can cover non-excessive late fees</w:t>
      </w:r>
      <w:r w:rsidR="000E33A1">
        <w:rPr>
          <w:rFonts w:ascii="Arial" w:eastAsia="Times New Roman" w:hAnsi="Arial" w:cs="Arial"/>
          <w:sz w:val="23"/>
          <w:szCs w:val="23"/>
        </w:rPr>
        <w:t xml:space="preserve"> that were incurred March 1, 2020, or thereafter, and are the result of COVID</w:t>
      </w:r>
      <w:r w:rsidRPr="001C507F">
        <w:rPr>
          <w:rFonts w:ascii="Arial" w:eastAsia="Times New Roman" w:hAnsi="Arial" w:cs="Arial"/>
          <w:sz w:val="23"/>
          <w:szCs w:val="23"/>
        </w:rPr>
        <w:t>.</w:t>
      </w:r>
    </w:p>
    <w:p w14:paraId="38CE72FF" w14:textId="77777777" w:rsidR="008617BD" w:rsidRPr="001C507F" w:rsidRDefault="008617BD" w:rsidP="008617BD">
      <w:pPr>
        <w:spacing w:after="270" w:line="240" w:lineRule="auto"/>
        <w:contextualSpacing/>
        <w:rPr>
          <w:rFonts w:ascii="Arial" w:eastAsia="Times New Roman" w:hAnsi="Arial" w:cs="Arial"/>
          <w:sz w:val="23"/>
          <w:szCs w:val="23"/>
        </w:rPr>
      </w:pPr>
    </w:p>
    <w:p w14:paraId="631E83B1"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w:t>
      </w:r>
      <w:r w:rsidR="00555F73" w:rsidRPr="001C507F">
        <w:rPr>
          <w:rFonts w:ascii="Arial" w:eastAsia="Times New Roman" w:hAnsi="Arial" w:cs="Arial"/>
          <w:b/>
          <w:bCs/>
          <w:sz w:val="27"/>
          <w:szCs w:val="27"/>
        </w:rPr>
        <w:t xml:space="preserve">Are tenants living in </w:t>
      </w:r>
      <w:r w:rsidRPr="001C507F">
        <w:rPr>
          <w:rFonts w:ascii="Arial" w:eastAsia="Times New Roman" w:hAnsi="Arial" w:cs="Arial"/>
          <w:b/>
          <w:bCs/>
          <w:sz w:val="27"/>
          <w:szCs w:val="27"/>
        </w:rPr>
        <w:t>Low-Income Housing Tax Credit properties or recipients of other rental subsidies eligible?</w:t>
      </w:r>
    </w:p>
    <w:p w14:paraId="24AEFC16" w14:textId="77777777" w:rsidR="0052195C"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 xml:space="preserve">Renters receiving a federal rental assistance payment or subsidy (Section 8, Housing Choice Voucher, </w:t>
      </w:r>
      <w:r w:rsidR="004139C8" w:rsidRPr="001C507F">
        <w:rPr>
          <w:rFonts w:ascii="Arial" w:eastAsia="Times New Roman" w:hAnsi="Arial" w:cs="Arial"/>
          <w:sz w:val="23"/>
          <w:szCs w:val="23"/>
        </w:rPr>
        <w:t>CSBG,</w:t>
      </w:r>
      <w:r w:rsidRPr="001C507F">
        <w:rPr>
          <w:rFonts w:ascii="Arial" w:eastAsia="Times New Roman" w:hAnsi="Arial" w:cs="Arial"/>
          <w:sz w:val="23"/>
          <w:szCs w:val="23"/>
        </w:rPr>
        <w:t xml:space="preserve"> </w:t>
      </w:r>
      <w:r w:rsidR="004139C8" w:rsidRPr="001C507F">
        <w:rPr>
          <w:rFonts w:ascii="Arial" w:eastAsia="Times New Roman" w:hAnsi="Arial" w:cs="Arial"/>
          <w:sz w:val="23"/>
          <w:szCs w:val="23"/>
        </w:rPr>
        <w:t xml:space="preserve">ESG, CoC, </w:t>
      </w:r>
      <w:r w:rsidRPr="001C507F">
        <w:rPr>
          <w:rFonts w:ascii="Arial" w:eastAsia="Times New Roman" w:hAnsi="Arial" w:cs="Arial"/>
          <w:sz w:val="23"/>
          <w:szCs w:val="23"/>
        </w:rPr>
        <w:t xml:space="preserve">etc.) are not eligible to receive </w:t>
      </w:r>
      <w:r w:rsidR="004139C8" w:rsidRPr="001C507F">
        <w:rPr>
          <w:rFonts w:ascii="Arial" w:eastAsia="Times New Roman" w:hAnsi="Arial" w:cs="Arial"/>
          <w:sz w:val="23"/>
          <w:szCs w:val="23"/>
        </w:rPr>
        <w:t>additional assistance for the same expense</w:t>
      </w:r>
      <w:r w:rsidRPr="001C507F">
        <w:rPr>
          <w:rFonts w:ascii="Arial" w:eastAsia="Times New Roman" w:hAnsi="Arial" w:cs="Arial"/>
          <w:sz w:val="23"/>
          <w:szCs w:val="23"/>
        </w:rPr>
        <w:t>.</w:t>
      </w:r>
      <w:r w:rsidR="00022933">
        <w:rPr>
          <w:rFonts w:ascii="Arial" w:eastAsia="Times New Roman" w:hAnsi="Arial" w:cs="Arial"/>
          <w:sz w:val="23"/>
          <w:szCs w:val="23"/>
        </w:rPr>
        <w:t xml:space="preserve"> </w:t>
      </w:r>
      <w:r w:rsidRPr="001C507F">
        <w:rPr>
          <w:rFonts w:ascii="Arial" w:eastAsia="Times New Roman" w:hAnsi="Arial" w:cs="Arial"/>
          <w:sz w:val="23"/>
          <w:szCs w:val="23"/>
        </w:rPr>
        <w:t xml:space="preserve"> Renters residing in an income-based property with affordable rents (e.g., Tax Credit property), but not receiving a federal rental subsidy, </w:t>
      </w:r>
      <w:r w:rsidR="00DB23C1">
        <w:rPr>
          <w:rFonts w:ascii="Arial" w:eastAsia="Times New Roman" w:hAnsi="Arial" w:cs="Arial"/>
          <w:sz w:val="23"/>
          <w:szCs w:val="23"/>
        </w:rPr>
        <w:t xml:space="preserve">may be </w:t>
      </w:r>
      <w:r w:rsidRPr="001C507F">
        <w:rPr>
          <w:rFonts w:ascii="Arial" w:eastAsia="Times New Roman" w:hAnsi="Arial" w:cs="Arial"/>
          <w:sz w:val="23"/>
          <w:szCs w:val="23"/>
        </w:rPr>
        <w:t xml:space="preserve">eligible to receive </w:t>
      </w:r>
      <w:r w:rsidR="00DB23C1">
        <w:rPr>
          <w:rFonts w:ascii="Arial" w:eastAsia="Times New Roman" w:hAnsi="Arial" w:cs="Arial"/>
          <w:sz w:val="23"/>
          <w:szCs w:val="23"/>
        </w:rPr>
        <w:t xml:space="preserve">CARES Act </w:t>
      </w:r>
      <w:r w:rsidRPr="001C507F">
        <w:rPr>
          <w:rFonts w:ascii="Arial" w:eastAsia="Times New Roman" w:hAnsi="Arial" w:cs="Arial"/>
          <w:sz w:val="23"/>
          <w:szCs w:val="23"/>
        </w:rPr>
        <w:t>assistance.</w:t>
      </w:r>
      <w:r w:rsidR="00555F73" w:rsidRPr="001C507F">
        <w:rPr>
          <w:rFonts w:ascii="Arial" w:eastAsia="Times New Roman" w:hAnsi="Arial" w:cs="Arial"/>
          <w:sz w:val="23"/>
          <w:szCs w:val="23"/>
        </w:rPr>
        <w:t xml:space="preserve">  </w:t>
      </w:r>
    </w:p>
    <w:p w14:paraId="6809A936" w14:textId="77777777" w:rsidR="008617BD" w:rsidRPr="001C507F" w:rsidRDefault="008617BD" w:rsidP="008617BD">
      <w:pPr>
        <w:spacing w:after="270" w:line="240" w:lineRule="auto"/>
        <w:contextualSpacing/>
        <w:rPr>
          <w:rFonts w:ascii="Arial" w:eastAsia="Times New Roman" w:hAnsi="Arial" w:cs="Arial"/>
          <w:sz w:val="23"/>
          <w:szCs w:val="23"/>
        </w:rPr>
      </w:pPr>
    </w:p>
    <w:p w14:paraId="55AD78EC"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Will you help cover a rental application fee?</w:t>
      </w:r>
    </w:p>
    <w:p w14:paraId="7B04DCAF" w14:textId="77777777" w:rsidR="0052195C" w:rsidRDefault="000E33A1" w:rsidP="008617BD">
      <w:pPr>
        <w:spacing w:after="270" w:line="240" w:lineRule="auto"/>
        <w:contextualSpacing/>
        <w:rPr>
          <w:rFonts w:ascii="Arial" w:eastAsia="Times New Roman" w:hAnsi="Arial" w:cs="Arial"/>
          <w:sz w:val="23"/>
          <w:szCs w:val="23"/>
        </w:rPr>
      </w:pPr>
      <w:r>
        <w:rPr>
          <w:rFonts w:ascii="Arial" w:eastAsia="Times New Roman" w:hAnsi="Arial" w:cs="Arial"/>
          <w:sz w:val="23"/>
          <w:szCs w:val="23"/>
        </w:rPr>
        <w:t>Maybe</w:t>
      </w:r>
      <w:r w:rsidR="0052195C" w:rsidRPr="001C507F">
        <w:rPr>
          <w:rFonts w:ascii="Arial" w:eastAsia="Times New Roman" w:hAnsi="Arial" w:cs="Arial"/>
          <w:sz w:val="23"/>
          <w:szCs w:val="23"/>
        </w:rPr>
        <w:t xml:space="preserve">. </w:t>
      </w:r>
      <w:r w:rsidR="00022933">
        <w:rPr>
          <w:rFonts w:ascii="Arial" w:eastAsia="Times New Roman" w:hAnsi="Arial" w:cs="Arial"/>
          <w:sz w:val="23"/>
          <w:szCs w:val="23"/>
        </w:rPr>
        <w:t xml:space="preserve"> </w:t>
      </w:r>
      <w:r w:rsidR="0052195C" w:rsidRPr="001C507F">
        <w:rPr>
          <w:rFonts w:ascii="Arial" w:eastAsia="Times New Roman" w:hAnsi="Arial" w:cs="Arial"/>
          <w:sz w:val="23"/>
          <w:szCs w:val="23"/>
        </w:rPr>
        <w:t xml:space="preserve">The program </w:t>
      </w:r>
      <w:r>
        <w:rPr>
          <w:rFonts w:ascii="Arial" w:eastAsia="Times New Roman" w:hAnsi="Arial" w:cs="Arial"/>
          <w:sz w:val="23"/>
          <w:szCs w:val="23"/>
        </w:rPr>
        <w:t xml:space="preserve">may </w:t>
      </w:r>
      <w:r w:rsidR="0052195C" w:rsidRPr="001C507F">
        <w:rPr>
          <w:rFonts w:ascii="Arial" w:eastAsia="Times New Roman" w:hAnsi="Arial" w:cs="Arial"/>
          <w:sz w:val="23"/>
          <w:szCs w:val="23"/>
        </w:rPr>
        <w:t>help with</w:t>
      </w:r>
      <w:r>
        <w:rPr>
          <w:rFonts w:ascii="Arial" w:eastAsia="Times New Roman" w:hAnsi="Arial" w:cs="Arial"/>
          <w:sz w:val="23"/>
          <w:szCs w:val="23"/>
        </w:rPr>
        <w:t xml:space="preserve"> application fee,</w:t>
      </w:r>
      <w:r w:rsidR="0052195C" w:rsidRPr="001C507F">
        <w:rPr>
          <w:rFonts w:ascii="Arial" w:eastAsia="Times New Roman" w:hAnsi="Arial" w:cs="Arial"/>
          <w:sz w:val="23"/>
          <w:szCs w:val="23"/>
        </w:rPr>
        <w:t xml:space="preserve"> rental and utility payments and, on rare occasions, security deposits</w:t>
      </w:r>
      <w:r w:rsidR="00B66E36">
        <w:rPr>
          <w:rFonts w:ascii="Arial" w:eastAsia="Times New Roman" w:hAnsi="Arial" w:cs="Arial"/>
          <w:sz w:val="23"/>
          <w:szCs w:val="23"/>
        </w:rPr>
        <w:t xml:space="preserve"> for new housing options</w:t>
      </w:r>
      <w:r>
        <w:rPr>
          <w:rFonts w:ascii="Arial" w:eastAsia="Times New Roman" w:hAnsi="Arial" w:cs="Arial"/>
          <w:sz w:val="23"/>
          <w:szCs w:val="23"/>
        </w:rPr>
        <w:t xml:space="preserve">, only when the </w:t>
      </w:r>
      <w:r w:rsidR="00B66E36">
        <w:rPr>
          <w:rFonts w:ascii="Arial" w:eastAsia="Times New Roman" w:hAnsi="Arial" w:cs="Arial"/>
          <w:sz w:val="23"/>
          <w:szCs w:val="23"/>
        </w:rPr>
        <w:t>alternative was homelessness</w:t>
      </w:r>
      <w:r w:rsidR="0052195C" w:rsidRPr="001C507F">
        <w:rPr>
          <w:rFonts w:ascii="Arial" w:eastAsia="Times New Roman" w:hAnsi="Arial" w:cs="Arial"/>
          <w:sz w:val="23"/>
          <w:szCs w:val="23"/>
        </w:rPr>
        <w:t>.</w:t>
      </w:r>
    </w:p>
    <w:p w14:paraId="04931572" w14:textId="77777777" w:rsidR="008617BD" w:rsidRPr="001C507F" w:rsidRDefault="008617BD" w:rsidP="008617BD">
      <w:pPr>
        <w:spacing w:after="270" w:line="240" w:lineRule="auto"/>
        <w:contextualSpacing/>
        <w:rPr>
          <w:rFonts w:ascii="Arial" w:eastAsia="Times New Roman" w:hAnsi="Arial" w:cs="Arial"/>
          <w:sz w:val="23"/>
          <w:szCs w:val="23"/>
        </w:rPr>
      </w:pPr>
    </w:p>
    <w:p w14:paraId="19AA713C"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My landlord is trying to evict me regardless of bringing my balance current, can he do that?</w:t>
      </w:r>
    </w:p>
    <w:p w14:paraId="3AC6D4D4" w14:textId="77777777" w:rsidR="0052195C" w:rsidRDefault="004139C8"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 xml:space="preserve">SDHDA </w:t>
      </w:r>
      <w:r w:rsidR="00DB23C1">
        <w:rPr>
          <w:rFonts w:ascii="Arial" w:eastAsia="Times New Roman" w:hAnsi="Arial" w:cs="Arial"/>
          <w:sz w:val="23"/>
          <w:szCs w:val="23"/>
        </w:rPr>
        <w:t xml:space="preserve">and the partner agencies do </w:t>
      </w:r>
      <w:r w:rsidR="0052195C" w:rsidRPr="001C507F">
        <w:rPr>
          <w:rFonts w:ascii="Arial" w:eastAsia="Times New Roman" w:hAnsi="Arial" w:cs="Arial"/>
          <w:sz w:val="23"/>
          <w:szCs w:val="23"/>
        </w:rPr>
        <w:t>not provide legal counsel.</w:t>
      </w:r>
      <w:r w:rsidR="0028660D">
        <w:rPr>
          <w:rFonts w:ascii="Arial" w:eastAsia="Times New Roman" w:hAnsi="Arial" w:cs="Arial"/>
          <w:sz w:val="23"/>
          <w:szCs w:val="23"/>
        </w:rPr>
        <w:t xml:space="preserve"> </w:t>
      </w:r>
      <w:r w:rsidR="0052195C" w:rsidRPr="001C507F">
        <w:rPr>
          <w:rFonts w:ascii="Arial" w:eastAsia="Times New Roman" w:hAnsi="Arial" w:cs="Arial"/>
          <w:sz w:val="23"/>
          <w:szCs w:val="23"/>
        </w:rPr>
        <w:t xml:space="preserve"> Consider contacting</w:t>
      </w:r>
      <w:r w:rsidR="00B66E36">
        <w:rPr>
          <w:rFonts w:ascii="Arial" w:eastAsia="Times New Roman" w:hAnsi="Arial" w:cs="Arial"/>
          <w:sz w:val="23"/>
          <w:szCs w:val="23"/>
        </w:rPr>
        <w:t xml:space="preserve"> the State Bar of South Dakota - </w:t>
      </w:r>
      <w:hyperlink r:id="rId17" w:history="1">
        <w:r w:rsidR="00B66E36" w:rsidRPr="00D06B8D">
          <w:rPr>
            <w:rStyle w:val="Hyperlink"/>
            <w:rFonts w:ascii="Arial" w:eastAsia="Times New Roman" w:hAnsi="Arial" w:cs="Arial"/>
            <w:sz w:val="23"/>
            <w:szCs w:val="23"/>
          </w:rPr>
          <w:t>http://statebarofsouthdakota.com</w:t>
        </w:r>
      </w:hyperlink>
      <w:r w:rsidR="00B66E36">
        <w:rPr>
          <w:rFonts w:ascii="Arial" w:eastAsia="Times New Roman" w:hAnsi="Arial" w:cs="Arial"/>
          <w:sz w:val="23"/>
          <w:szCs w:val="23"/>
        </w:rPr>
        <w:t xml:space="preserve"> </w:t>
      </w:r>
      <w:r w:rsidR="0052195C" w:rsidRPr="001C507F">
        <w:rPr>
          <w:rFonts w:ascii="Arial" w:eastAsia="Times New Roman" w:hAnsi="Arial" w:cs="Arial"/>
          <w:sz w:val="23"/>
          <w:szCs w:val="23"/>
        </w:rPr>
        <w:t xml:space="preserve">for legal </w:t>
      </w:r>
      <w:r w:rsidR="00B66E36">
        <w:rPr>
          <w:rFonts w:ascii="Arial" w:eastAsia="Times New Roman" w:hAnsi="Arial" w:cs="Arial"/>
          <w:sz w:val="23"/>
          <w:szCs w:val="23"/>
        </w:rPr>
        <w:t>assistance</w:t>
      </w:r>
      <w:r w:rsidR="0052195C" w:rsidRPr="001C507F">
        <w:rPr>
          <w:rFonts w:ascii="Arial" w:eastAsia="Times New Roman" w:hAnsi="Arial" w:cs="Arial"/>
          <w:sz w:val="23"/>
          <w:szCs w:val="23"/>
        </w:rPr>
        <w:t>.</w:t>
      </w:r>
    </w:p>
    <w:p w14:paraId="78DF8E2C" w14:textId="77777777" w:rsidR="008617BD" w:rsidRDefault="008617BD" w:rsidP="008617BD">
      <w:pPr>
        <w:spacing w:after="270" w:line="240" w:lineRule="auto"/>
        <w:contextualSpacing/>
        <w:rPr>
          <w:rFonts w:ascii="Arial" w:eastAsia="Times New Roman" w:hAnsi="Arial" w:cs="Arial"/>
          <w:sz w:val="23"/>
          <w:szCs w:val="23"/>
        </w:rPr>
      </w:pPr>
    </w:p>
    <w:p w14:paraId="335E20ED" w14:textId="77777777" w:rsidR="004D1109" w:rsidRPr="001C507F" w:rsidRDefault="004D1109"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Will you negotiate with my utility company/landlord?</w:t>
      </w:r>
    </w:p>
    <w:p w14:paraId="3D21F026" w14:textId="77777777" w:rsidR="004D1109" w:rsidRDefault="004D1109"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No.</w:t>
      </w:r>
      <w:r w:rsidR="0028660D">
        <w:rPr>
          <w:rFonts w:ascii="Arial" w:eastAsia="Times New Roman" w:hAnsi="Arial" w:cs="Arial"/>
          <w:sz w:val="23"/>
          <w:szCs w:val="23"/>
        </w:rPr>
        <w:t xml:space="preserve"> </w:t>
      </w:r>
      <w:r w:rsidRPr="001C507F">
        <w:rPr>
          <w:rFonts w:ascii="Arial" w:eastAsia="Times New Roman" w:hAnsi="Arial" w:cs="Arial"/>
          <w:sz w:val="23"/>
          <w:szCs w:val="23"/>
        </w:rPr>
        <w:t xml:space="preserve"> SDHDA </w:t>
      </w:r>
      <w:r w:rsidR="00DB23C1">
        <w:rPr>
          <w:rFonts w:ascii="Arial" w:eastAsia="Times New Roman" w:hAnsi="Arial" w:cs="Arial"/>
          <w:sz w:val="23"/>
          <w:szCs w:val="23"/>
        </w:rPr>
        <w:t xml:space="preserve">and the partner agencies </w:t>
      </w:r>
      <w:r w:rsidRPr="001C507F">
        <w:rPr>
          <w:rFonts w:ascii="Arial" w:eastAsia="Times New Roman" w:hAnsi="Arial" w:cs="Arial"/>
          <w:sz w:val="23"/>
          <w:szCs w:val="23"/>
        </w:rPr>
        <w:t>do not act as an intermediary betwe</w:t>
      </w:r>
      <w:r w:rsidR="00B66E36">
        <w:rPr>
          <w:rFonts w:ascii="Arial" w:eastAsia="Times New Roman" w:hAnsi="Arial" w:cs="Arial"/>
          <w:sz w:val="23"/>
          <w:szCs w:val="23"/>
        </w:rPr>
        <w:t xml:space="preserve">en </w:t>
      </w:r>
      <w:r w:rsidRPr="001C507F">
        <w:rPr>
          <w:rFonts w:ascii="Arial" w:eastAsia="Times New Roman" w:hAnsi="Arial" w:cs="Arial"/>
          <w:sz w:val="23"/>
          <w:szCs w:val="23"/>
        </w:rPr>
        <w:t>renters, landlord</w:t>
      </w:r>
      <w:r>
        <w:rPr>
          <w:rFonts w:ascii="Arial" w:eastAsia="Times New Roman" w:hAnsi="Arial" w:cs="Arial"/>
          <w:sz w:val="23"/>
          <w:szCs w:val="23"/>
        </w:rPr>
        <w:t>s</w:t>
      </w:r>
      <w:r w:rsidRPr="001C507F">
        <w:rPr>
          <w:rFonts w:ascii="Arial" w:eastAsia="Times New Roman" w:hAnsi="Arial" w:cs="Arial"/>
          <w:sz w:val="23"/>
          <w:szCs w:val="23"/>
        </w:rPr>
        <w:t xml:space="preserve"> or utility providers.</w:t>
      </w:r>
      <w:r w:rsidR="0028660D">
        <w:rPr>
          <w:rFonts w:ascii="Arial" w:eastAsia="Times New Roman" w:hAnsi="Arial" w:cs="Arial"/>
          <w:sz w:val="23"/>
          <w:szCs w:val="23"/>
        </w:rPr>
        <w:t xml:space="preserve">  </w:t>
      </w:r>
      <w:r w:rsidRPr="001C507F">
        <w:rPr>
          <w:rFonts w:ascii="Arial" w:eastAsia="Times New Roman" w:hAnsi="Arial" w:cs="Arial"/>
          <w:sz w:val="23"/>
          <w:szCs w:val="23"/>
        </w:rPr>
        <w:t xml:space="preserve"> Consider contacting</w:t>
      </w:r>
      <w:r w:rsidR="00B66E36">
        <w:rPr>
          <w:rFonts w:ascii="Arial" w:eastAsia="Times New Roman" w:hAnsi="Arial" w:cs="Arial"/>
          <w:sz w:val="23"/>
          <w:szCs w:val="23"/>
        </w:rPr>
        <w:t xml:space="preserve"> the State Bar of South Dakota </w:t>
      </w:r>
      <w:hyperlink r:id="rId18" w:history="1">
        <w:r w:rsidR="00B66E36" w:rsidRPr="00D06B8D">
          <w:rPr>
            <w:rStyle w:val="Hyperlink"/>
            <w:rFonts w:ascii="Arial" w:eastAsia="Times New Roman" w:hAnsi="Arial" w:cs="Arial"/>
            <w:sz w:val="23"/>
            <w:szCs w:val="23"/>
          </w:rPr>
          <w:t>http://statebarofsouthdakota.com</w:t>
        </w:r>
      </w:hyperlink>
      <w:r w:rsidR="00B66E36">
        <w:rPr>
          <w:rFonts w:ascii="Arial" w:eastAsia="Times New Roman" w:hAnsi="Arial" w:cs="Arial"/>
          <w:sz w:val="23"/>
          <w:szCs w:val="23"/>
        </w:rPr>
        <w:t xml:space="preserve"> </w:t>
      </w:r>
      <w:r w:rsidRPr="001C507F">
        <w:rPr>
          <w:rFonts w:ascii="Arial" w:eastAsia="Times New Roman" w:hAnsi="Arial" w:cs="Arial"/>
          <w:sz w:val="23"/>
          <w:szCs w:val="23"/>
        </w:rPr>
        <w:t xml:space="preserve">for legal </w:t>
      </w:r>
      <w:r w:rsidR="00B66E36">
        <w:rPr>
          <w:rFonts w:ascii="Arial" w:eastAsia="Times New Roman" w:hAnsi="Arial" w:cs="Arial"/>
          <w:sz w:val="23"/>
          <w:szCs w:val="23"/>
        </w:rPr>
        <w:t>assistance.</w:t>
      </w:r>
    </w:p>
    <w:p w14:paraId="5A06C9A7" w14:textId="77777777" w:rsidR="008617BD" w:rsidRPr="001C507F" w:rsidRDefault="008617BD" w:rsidP="008617BD">
      <w:pPr>
        <w:spacing w:after="270" w:line="240" w:lineRule="auto"/>
        <w:contextualSpacing/>
        <w:rPr>
          <w:rFonts w:ascii="Arial" w:eastAsia="Times New Roman" w:hAnsi="Arial" w:cs="Arial"/>
          <w:sz w:val="23"/>
          <w:szCs w:val="23"/>
        </w:rPr>
      </w:pPr>
    </w:p>
    <w:p w14:paraId="5173026E"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need a temporary place to stay. Will these funds cover a motel stay?</w:t>
      </w:r>
    </w:p>
    <w:p w14:paraId="44310BFB" w14:textId="77777777" w:rsidR="0052195C"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No.</w:t>
      </w:r>
      <w:r w:rsidR="0028660D">
        <w:rPr>
          <w:rFonts w:ascii="Arial" w:eastAsia="Times New Roman" w:hAnsi="Arial" w:cs="Arial"/>
          <w:sz w:val="23"/>
          <w:szCs w:val="23"/>
        </w:rPr>
        <w:t xml:space="preserve"> </w:t>
      </w:r>
      <w:r w:rsidRPr="001C507F">
        <w:rPr>
          <w:rFonts w:ascii="Arial" w:eastAsia="Times New Roman" w:hAnsi="Arial" w:cs="Arial"/>
          <w:sz w:val="23"/>
          <w:szCs w:val="23"/>
        </w:rPr>
        <w:t xml:space="preserve"> Assistance is intended to help households preserve their current housing by paying rent and utility obligations that the household is unable to pay due to COVID-19 related circumstances.</w:t>
      </w:r>
      <w:r w:rsidR="004139C8" w:rsidRPr="001C507F">
        <w:rPr>
          <w:rFonts w:ascii="Arial" w:eastAsia="Times New Roman" w:hAnsi="Arial" w:cs="Arial"/>
          <w:sz w:val="23"/>
          <w:szCs w:val="23"/>
        </w:rPr>
        <w:t xml:space="preserve">  </w:t>
      </w:r>
      <w:r w:rsidR="00DE4FCA" w:rsidRPr="001C507F">
        <w:rPr>
          <w:rFonts w:ascii="Arial" w:eastAsia="Times New Roman" w:hAnsi="Arial" w:cs="Arial"/>
          <w:sz w:val="23"/>
          <w:szCs w:val="23"/>
        </w:rPr>
        <w:t>If you are homeless and need a temporary place to stay please contact our homeless service providers</w:t>
      </w:r>
      <w:r w:rsidR="00B66E36">
        <w:rPr>
          <w:rFonts w:ascii="Arial" w:eastAsia="Times New Roman" w:hAnsi="Arial" w:cs="Arial"/>
          <w:sz w:val="23"/>
          <w:szCs w:val="23"/>
        </w:rPr>
        <w:t xml:space="preserve"> by contacting 211 or visiting SDHDA’s website - </w:t>
      </w:r>
      <w:hyperlink r:id="rId19" w:history="1">
        <w:r w:rsidR="00B66E36" w:rsidRPr="00D06B8D">
          <w:rPr>
            <w:rStyle w:val="Hyperlink"/>
            <w:rFonts w:ascii="Arial" w:eastAsia="Times New Roman" w:hAnsi="Arial" w:cs="Arial"/>
            <w:sz w:val="23"/>
            <w:szCs w:val="23"/>
          </w:rPr>
          <w:t>https://www.sdhda.org/social-programs/emergency-solutions-grants-program</w:t>
        </w:r>
      </w:hyperlink>
      <w:r w:rsidR="00B66E36">
        <w:rPr>
          <w:rFonts w:ascii="Arial" w:eastAsia="Times New Roman" w:hAnsi="Arial" w:cs="Arial"/>
          <w:sz w:val="23"/>
          <w:szCs w:val="23"/>
        </w:rPr>
        <w:t xml:space="preserve"> for a service provider in your area.  </w:t>
      </w:r>
    </w:p>
    <w:p w14:paraId="28A563BE" w14:textId="77777777" w:rsidR="008617BD" w:rsidRPr="001C507F" w:rsidRDefault="008617BD" w:rsidP="008617BD">
      <w:pPr>
        <w:spacing w:after="270" w:line="240" w:lineRule="auto"/>
        <w:contextualSpacing/>
        <w:rPr>
          <w:rFonts w:ascii="Arial" w:eastAsia="Times New Roman" w:hAnsi="Arial" w:cs="Arial"/>
          <w:sz w:val="23"/>
          <w:szCs w:val="23"/>
        </w:rPr>
      </w:pPr>
    </w:p>
    <w:p w14:paraId="6BF03568"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Can I request assistance with my rent and my utilities in the same application?</w:t>
      </w:r>
    </w:p>
    <w:p w14:paraId="793DB843" w14:textId="77777777" w:rsidR="0052195C"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Yes.</w:t>
      </w:r>
    </w:p>
    <w:p w14:paraId="4FD2C851" w14:textId="77777777" w:rsidR="008617BD" w:rsidRPr="001C507F" w:rsidRDefault="008617BD" w:rsidP="008617BD">
      <w:pPr>
        <w:spacing w:after="270" w:line="240" w:lineRule="auto"/>
        <w:contextualSpacing/>
        <w:rPr>
          <w:rFonts w:ascii="Arial" w:eastAsia="Times New Roman" w:hAnsi="Arial" w:cs="Arial"/>
          <w:sz w:val="23"/>
          <w:szCs w:val="23"/>
        </w:rPr>
      </w:pPr>
    </w:p>
    <w:p w14:paraId="645BAD81"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don’t have a copy of my lease agreement. Can you still help me?</w:t>
      </w:r>
    </w:p>
    <w:p w14:paraId="2C1C2527" w14:textId="77777777" w:rsidR="0052195C" w:rsidRDefault="00B66E36" w:rsidP="008617BD">
      <w:pPr>
        <w:spacing w:after="270" w:line="240" w:lineRule="auto"/>
        <w:contextualSpacing/>
        <w:rPr>
          <w:rFonts w:ascii="Arial" w:eastAsia="Times New Roman" w:hAnsi="Arial" w:cs="Arial"/>
          <w:sz w:val="23"/>
          <w:szCs w:val="23"/>
        </w:rPr>
      </w:pPr>
      <w:r>
        <w:rPr>
          <w:rFonts w:ascii="Arial" w:eastAsia="Times New Roman" w:hAnsi="Arial" w:cs="Arial"/>
          <w:sz w:val="23"/>
          <w:szCs w:val="23"/>
        </w:rPr>
        <w:t>Yes.  A</w:t>
      </w:r>
      <w:r w:rsidR="0052195C" w:rsidRPr="001C507F">
        <w:rPr>
          <w:rFonts w:ascii="Arial" w:eastAsia="Times New Roman" w:hAnsi="Arial" w:cs="Arial"/>
          <w:sz w:val="23"/>
          <w:szCs w:val="23"/>
        </w:rPr>
        <w:t xml:space="preserve"> lease agreement </w:t>
      </w:r>
      <w:r>
        <w:rPr>
          <w:rFonts w:ascii="Arial" w:eastAsia="Times New Roman" w:hAnsi="Arial" w:cs="Arial"/>
          <w:sz w:val="23"/>
          <w:szCs w:val="23"/>
        </w:rPr>
        <w:t xml:space="preserve">will be requested from your landlord.  If a lease agreement cannot be obtained, supplemental documentation may be used to evidence the rental payment amount.  </w:t>
      </w:r>
    </w:p>
    <w:p w14:paraId="4ECA033D" w14:textId="77777777" w:rsidR="008617BD" w:rsidRPr="001C507F" w:rsidRDefault="008617BD" w:rsidP="008617BD">
      <w:pPr>
        <w:spacing w:after="270" w:line="240" w:lineRule="auto"/>
        <w:contextualSpacing/>
        <w:rPr>
          <w:rFonts w:ascii="Arial" w:eastAsia="Times New Roman" w:hAnsi="Arial" w:cs="Arial"/>
          <w:sz w:val="23"/>
          <w:szCs w:val="23"/>
        </w:rPr>
      </w:pPr>
    </w:p>
    <w:p w14:paraId="36EB0C3C"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 don’t have an eviction notice yet, and I don’t want one. Can I show you my rental ledger or will a statement from my landlord suffice?</w:t>
      </w:r>
    </w:p>
    <w:p w14:paraId="724121CD" w14:textId="77777777" w:rsidR="0052195C"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lastRenderedPageBreak/>
        <w:t xml:space="preserve">A notice of eviction is not required. </w:t>
      </w:r>
      <w:r w:rsidR="0028660D">
        <w:rPr>
          <w:rFonts w:ascii="Arial" w:eastAsia="Times New Roman" w:hAnsi="Arial" w:cs="Arial"/>
          <w:sz w:val="23"/>
          <w:szCs w:val="23"/>
        </w:rPr>
        <w:t xml:space="preserve"> </w:t>
      </w:r>
      <w:r w:rsidRPr="001C507F">
        <w:rPr>
          <w:rFonts w:ascii="Arial" w:eastAsia="Times New Roman" w:hAnsi="Arial" w:cs="Arial"/>
          <w:sz w:val="23"/>
          <w:szCs w:val="23"/>
        </w:rPr>
        <w:t>A statement from your landlord indicating the amount of past-due rent (and for which period of time) is acceptable documentation.</w:t>
      </w:r>
      <w:r w:rsidR="0028660D">
        <w:rPr>
          <w:rFonts w:ascii="Arial" w:eastAsia="Times New Roman" w:hAnsi="Arial" w:cs="Arial"/>
          <w:sz w:val="23"/>
          <w:szCs w:val="23"/>
        </w:rPr>
        <w:t xml:space="preserve"> </w:t>
      </w:r>
      <w:r w:rsidRPr="001C507F">
        <w:rPr>
          <w:rFonts w:ascii="Arial" w:eastAsia="Times New Roman" w:hAnsi="Arial" w:cs="Arial"/>
          <w:sz w:val="23"/>
          <w:szCs w:val="23"/>
        </w:rPr>
        <w:t xml:space="preserve"> A ledger created by the renter is not sufficient documentation of need.</w:t>
      </w:r>
    </w:p>
    <w:p w14:paraId="47BAA4AB" w14:textId="77777777" w:rsidR="008617BD" w:rsidRPr="001C507F" w:rsidRDefault="008617BD" w:rsidP="008617BD">
      <w:pPr>
        <w:spacing w:after="270" w:line="240" w:lineRule="auto"/>
        <w:contextualSpacing/>
        <w:rPr>
          <w:rFonts w:ascii="Arial" w:eastAsia="Times New Roman" w:hAnsi="Arial" w:cs="Arial"/>
          <w:sz w:val="23"/>
          <w:szCs w:val="23"/>
        </w:rPr>
      </w:pPr>
    </w:p>
    <w:p w14:paraId="5E4BFCE0" w14:textId="77777777" w:rsidR="0052195C" w:rsidRPr="001C507F" w:rsidRDefault="0052195C"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My landlord is an immediate relative.</w:t>
      </w:r>
      <w:r w:rsidR="0028660D">
        <w:rPr>
          <w:rFonts w:ascii="Arial" w:eastAsia="Times New Roman" w:hAnsi="Arial" w:cs="Arial"/>
          <w:b/>
          <w:bCs/>
          <w:sz w:val="27"/>
          <w:szCs w:val="27"/>
        </w:rPr>
        <w:t xml:space="preserve"> </w:t>
      </w:r>
      <w:r w:rsidRPr="001C507F">
        <w:rPr>
          <w:rFonts w:ascii="Arial" w:eastAsia="Times New Roman" w:hAnsi="Arial" w:cs="Arial"/>
          <w:b/>
          <w:bCs/>
          <w:sz w:val="27"/>
          <w:szCs w:val="27"/>
        </w:rPr>
        <w:t xml:space="preserve"> Can I still receive assistance?</w:t>
      </w:r>
    </w:p>
    <w:p w14:paraId="24310587" w14:textId="77777777" w:rsidR="0052195C" w:rsidRDefault="0052195C" w:rsidP="008617BD">
      <w:pPr>
        <w:spacing w:after="270" w:line="240" w:lineRule="auto"/>
        <w:contextualSpacing/>
        <w:rPr>
          <w:rFonts w:ascii="Arial" w:eastAsia="Times New Roman" w:hAnsi="Arial" w:cs="Arial"/>
          <w:sz w:val="23"/>
          <w:szCs w:val="23"/>
        </w:rPr>
      </w:pPr>
      <w:r w:rsidRPr="001C507F">
        <w:rPr>
          <w:rFonts w:ascii="Arial" w:eastAsia="Times New Roman" w:hAnsi="Arial" w:cs="Arial"/>
          <w:sz w:val="23"/>
          <w:szCs w:val="23"/>
        </w:rPr>
        <w:t>No, you may not receive assistance if you rent from an immediate relative.</w:t>
      </w:r>
      <w:r w:rsidR="0028660D">
        <w:rPr>
          <w:rFonts w:ascii="Arial" w:eastAsia="Times New Roman" w:hAnsi="Arial" w:cs="Arial"/>
          <w:sz w:val="23"/>
          <w:szCs w:val="23"/>
        </w:rPr>
        <w:t xml:space="preserve"> </w:t>
      </w:r>
      <w:r w:rsidRPr="001C507F">
        <w:rPr>
          <w:rFonts w:ascii="Arial" w:eastAsia="Times New Roman" w:hAnsi="Arial" w:cs="Arial"/>
          <w:sz w:val="23"/>
          <w:szCs w:val="23"/>
        </w:rPr>
        <w:t xml:space="preserve"> An exception </w:t>
      </w:r>
      <w:r w:rsidR="005D72F4">
        <w:rPr>
          <w:rFonts w:ascii="Arial" w:eastAsia="Times New Roman" w:hAnsi="Arial" w:cs="Arial"/>
          <w:sz w:val="23"/>
          <w:szCs w:val="23"/>
        </w:rPr>
        <w:t>may</w:t>
      </w:r>
      <w:r w:rsidRPr="001C507F">
        <w:rPr>
          <w:rFonts w:ascii="Arial" w:eastAsia="Times New Roman" w:hAnsi="Arial" w:cs="Arial"/>
          <w:sz w:val="23"/>
          <w:szCs w:val="23"/>
        </w:rPr>
        <w:t xml:space="preserve"> be</w:t>
      </w:r>
      <w:r w:rsidR="005D72F4">
        <w:rPr>
          <w:rFonts w:ascii="Arial" w:eastAsia="Times New Roman" w:hAnsi="Arial" w:cs="Arial"/>
          <w:sz w:val="23"/>
          <w:szCs w:val="23"/>
        </w:rPr>
        <w:t xml:space="preserve"> available if the rental arrangement is a </w:t>
      </w:r>
      <w:r w:rsidRPr="001C507F">
        <w:rPr>
          <w:rFonts w:ascii="Arial" w:eastAsia="Times New Roman" w:hAnsi="Arial" w:cs="Arial"/>
          <w:sz w:val="23"/>
          <w:szCs w:val="23"/>
        </w:rPr>
        <w:t>reasonable accommodation.</w:t>
      </w:r>
      <w:r w:rsidR="0028660D">
        <w:rPr>
          <w:rFonts w:ascii="Arial" w:eastAsia="Times New Roman" w:hAnsi="Arial" w:cs="Arial"/>
          <w:sz w:val="23"/>
          <w:szCs w:val="23"/>
        </w:rPr>
        <w:t xml:space="preserve"> </w:t>
      </w:r>
      <w:r w:rsidRPr="001C507F">
        <w:rPr>
          <w:rFonts w:ascii="Arial" w:eastAsia="Times New Roman" w:hAnsi="Arial" w:cs="Arial"/>
          <w:sz w:val="23"/>
          <w:szCs w:val="23"/>
        </w:rPr>
        <w:t xml:space="preserve"> </w:t>
      </w:r>
      <w:r w:rsidR="005D72F4">
        <w:rPr>
          <w:rFonts w:ascii="Arial" w:eastAsia="Times New Roman" w:hAnsi="Arial" w:cs="Arial"/>
          <w:sz w:val="23"/>
          <w:szCs w:val="23"/>
        </w:rPr>
        <w:t xml:space="preserve">In this case, the </w:t>
      </w:r>
      <w:r w:rsidRPr="001C507F">
        <w:rPr>
          <w:rFonts w:ascii="Arial" w:eastAsia="Times New Roman" w:hAnsi="Arial" w:cs="Arial"/>
          <w:sz w:val="23"/>
          <w:szCs w:val="23"/>
        </w:rPr>
        <w:t xml:space="preserve">applicant will need to provide a disability-related need to rent from the relative that is verified by a </w:t>
      </w:r>
      <w:r w:rsidR="005D72F4">
        <w:rPr>
          <w:rFonts w:ascii="Arial" w:eastAsia="Times New Roman" w:hAnsi="Arial" w:cs="Arial"/>
          <w:sz w:val="23"/>
          <w:szCs w:val="23"/>
        </w:rPr>
        <w:t>licensed</w:t>
      </w:r>
      <w:r w:rsidRPr="001C507F">
        <w:rPr>
          <w:rFonts w:ascii="Arial" w:eastAsia="Times New Roman" w:hAnsi="Arial" w:cs="Arial"/>
          <w:sz w:val="23"/>
          <w:szCs w:val="23"/>
        </w:rPr>
        <w:t xml:space="preserve"> professional</w:t>
      </w:r>
      <w:r w:rsidR="005D72F4">
        <w:rPr>
          <w:rFonts w:ascii="Arial" w:eastAsia="Times New Roman" w:hAnsi="Arial" w:cs="Arial"/>
          <w:sz w:val="23"/>
          <w:szCs w:val="23"/>
        </w:rPr>
        <w:t xml:space="preserve"> involved in the applicant’s care</w:t>
      </w:r>
      <w:r w:rsidRPr="001C507F">
        <w:rPr>
          <w:rFonts w:ascii="Arial" w:eastAsia="Times New Roman" w:hAnsi="Arial" w:cs="Arial"/>
          <w:sz w:val="23"/>
          <w:szCs w:val="23"/>
        </w:rPr>
        <w:t>.</w:t>
      </w:r>
    </w:p>
    <w:p w14:paraId="07ADD1F4" w14:textId="77777777" w:rsidR="008617BD" w:rsidRDefault="008617BD" w:rsidP="008617BD">
      <w:pPr>
        <w:spacing w:after="270" w:line="240" w:lineRule="auto"/>
        <w:contextualSpacing/>
        <w:rPr>
          <w:rFonts w:ascii="Arial" w:eastAsia="Times New Roman" w:hAnsi="Arial" w:cs="Arial"/>
          <w:sz w:val="23"/>
          <w:szCs w:val="23"/>
        </w:rPr>
      </w:pPr>
    </w:p>
    <w:p w14:paraId="325C432D" w14:textId="77777777" w:rsidR="002214C4" w:rsidRPr="001C507F" w:rsidRDefault="002214C4"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I am a landlord, can I apply?  </w:t>
      </w:r>
    </w:p>
    <w:p w14:paraId="1889DE68" w14:textId="77777777" w:rsidR="002214C4" w:rsidRDefault="002214C4" w:rsidP="008617BD">
      <w:pPr>
        <w:spacing w:line="240" w:lineRule="auto"/>
        <w:contextualSpacing/>
        <w:rPr>
          <w:rFonts w:ascii="Arial" w:hAnsi="Arial" w:cs="Arial"/>
        </w:rPr>
      </w:pPr>
      <w:r w:rsidRPr="001C507F">
        <w:rPr>
          <w:rFonts w:ascii="Arial" w:hAnsi="Arial" w:cs="Arial"/>
        </w:rPr>
        <w:t xml:space="preserve">Landlords cannot apply on behalf of tenants.  However, you should notify your tenants of this program because they may qualify for assistance.  </w:t>
      </w:r>
    </w:p>
    <w:p w14:paraId="7C25F313" w14:textId="77777777" w:rsidR="008617BD" w:rsidRPr="001C507F" w:rsidRDefault="008617BD" w:rsidP="008617BD">
      <w:pPr>
        <w:spacing w:line="240" w:lineRule="auto"/>
        <w:contextualSpacing/>
        <w:rPr>
          <w:rFonts w:ascii="Arial" w:hAnsi="Arial" w:cs="Arial"/>
        </w:rPr>
      </w:pPr>
    </w:p>
    <w:p w14:paraId="56EB220D" w14:textId="77777777" w:rsidR="004D1109" w:rsidRPr="007D748E" w:rsidRDefault="004D1109" w:rsidP="008617BD">
      <w:pPr>
        <w:spacing w:line="240" w:lineRule="auto"/>
        <w:ind w:left="-5"/>
        <w:contextualSpacing/>
        <w:rPr>
          <w:rFonts w:ascii="Arial" w:eastAsia="Calibri" w:hAnsi="Arial" w:cs="Arial"/>
          <w:b/>
          <w:sz w:val="27"/>
          <w:szCs w:val="27"/>
        </w:rPr>
      </w:pPr>
      <w:r w:rsidRPr="007D748E">
        <w:rPr>
          <w:rFonts w:ascii="Arial" w:eastAsia="Calibri" w:hAnsi="Arial" w:cs="Arial"/>
          <w:b/>
          <w:sz w:val="27"/>
          <w:szCs w:val="27"/>
        </w:rPr>
        <w:t xml:space="preserve">Q.  If I am homeless can you help with a deposit? </w:t>
      </w:r>
    </w:p>
    <w:p w14:paraId="15863A32" w14:textId="77777777" w:rsidR="005D72F4" w:rsidRPr="001C507F" w:rsidRDefault="004D1109" w:rsidP="008617BD">
      <w:pPr>
        <w:spacing w:after="270" w:line="240" w:lineRule="auto"/>
        <w:contextualSpacing/>
        <w:rPr>
          <w:rFonts w:ascii="Arial" w:eastAsia="Times New Roman" w:hAnsi="Arial" w:cs="Arial"/>
          <w:sz w:val="23"/>
          <w:szCs w:val="23"/>
        </w:rPr>
      </w:pPr>
      <w:r w:rsidRPr="007D748E">
        <w:rPr>
          <w:rFonts w:ascii="Arial" w:hAnsi="Arial" w:cs="Arial"/>
        </w:rPr>
        <w:t>Yes, if your situation was created by circumstances related to COVID-19</w:t>
      </w:r>
      <w:r>
        <w:rPr>
          <w:rFonts w:ascii="Arial" w:hAnsi="Arial" w:cs="Arial"/>
        </w:rPr>
        <w:t>.  However, there may be additional services that are better suited for your household by contacting</w:t>
      </w:r>
      <w:r w:rsidR="005D72F4">
        <w:rPr>
          <w:rFonts w:ascii="Arial" w:hAnsi="Arial" w:cs="Arial"/>
        </w:rPr>
        <w:t xml:space="preserve"> </w:t>
      </w:r>
      <w:r w:rsidR="005D72F4">
        <w:rPr>
          <w:rFonts w:ascii="Arial" w:eastAsia="Times New Roman" w:hAnsi="Arial" w:cs="Arial"/>
          <w:sz w:val="23"/>
          <w:szCs w:val="23"/>
        </w:rPr>
        <w:t xml:space="preserve">211 or visiting SDHDA’s website - </w:t>
      </w:r>
      <w:hyperlink r:id="rId20" w:history="1">
        <w:r w:rsidR="005D72F4" w:rsidRPr="00D06B8D">
          <w:rPr>
            <w:rStyle w:val="Hyperlink"/>
            <w:rFonts w:ascii="Arial" w:eastAsia="Times New Roman" w:hAnsi="Arial" w:cs="Arial"/>
            <w:sz w:val="23"/>
            <w:szCs w:val="23"/>
          </w:rPr>
          <w:t>https://www.sdhda.org/social-programs/emergency-solutions-grants-program</w:t>
        </w:r>
      </w:hyperlink>
      <w:r w:rsidR="005D72F4">
        <w:rPr>
          <w:rFonts w:ascii="Arial" w:eastAsia="Times New Roman" w:hAnsi="Arial" w:cs="Arial"/>
          <w:sz w:val="23"/>
          <w:szCs w:val="23"/>
        </w:rPr>
        <w:t xml:space="preserve"> for a homeless service provider in your area.  </w:t>
      </w:r>
    </w:p>
    <w:p w14:paraId="5973521A" w14:textId="77777777" w:rsidR="004D1109" w:rsidRDefault="004D1109" w:rsidP="008617BD">
      <w:pPr>
        <w:spacing w:line="240" w:lineRule="auto"/>
        <w:ind w:left="-5"/>
        <w:contextualSpacing/>
        <w:rPr>
          <w:rFonts w:ascii="Arial" w:eastAsia="Calibri" w:hAnsi="Arial" w:cs="Arial"/>
          <w:b/>
        </w:rPr>
      </w:pPr>
    </w:p>
    <w:p w14:paraId="3821834A" w14:textId="77777777" w:rsidR="002214C4" w:rsidRDefault="002214C4" w:rsidP="008617BD">
      <w:pPr>
        <w:spacing w:after="270" w:line="240" w:lineRule="auto"/>
        <w:contextualSpacing/>
        <w:rPr>
          <w:rFonts w:ascii="Arial" w:eastAsia="Times New Roman" w:hAnsi="Arial" w:cs="Arial"/>
          <w:sz w:val="23"/>
          <w:szCs w:val="23"/>
        </w:rPr>
      </w:pPr>
    </w:p>
    <w:p w14:paraId="78B69189" w14:textId="77777777" w:rsidR="002214C4" w:rsidRDefault="002214C4" w:rsidP="008617BD">
      <w:pPr>
        <w:spacing w:after="150" w:line="240" w:lineRule="auto"/>
        <w:contextualSpacing/>
        <w:outlineLvl w:val="0"/>
        <w:rPr>
          <w:rFonts w:ascii="Times New Roman" w:eastAsia="Times New Roman" w:hAnsi="Times New Roman" w:cs="Times New Roman"/>
          <w:color w:val="1465A1"/>
          <w:kern w:val="36"/>
          <w:sz w:val="48"/>
          <w:szCs w:val="48"/>
        </w:rPr>
      </w:pPr>
      <w:r>
        <w:rPr>
          <w:rFonts w:ascii="Times New Roman" w:eastAsia="Times New Roman" w:hAnsi="Times New Roman" w:cs="Times New Roman"/>
          <w:color w:val="1465A1"/>
          <w:kern w:val="36"/>
          <w:sz w:val="48"/>
          <w:szCs w:val="48"/>
        </w:rPr>
        <w:t>Homeowner Questions:</w:t>
      </w:r>
    </w:p>
    <w:p w14:paraId="0EFA24F1" w14:textId="77777777" w:rsidR="008617BD" w:rsidRPr="001C507F" w:rsidRDefault="008617BD" w:rsidP="008617BD">
      <w:pPr>
        <w:spacing w:after="150" w:line="240" w:lineRule="auto"/>
        <w:contextualSpacing/>
        <w:outlineLvl w:val="0"/>
        <w:rPr>
          <w:rFonts w:ascii="Arial" w:eastAsia="Times New Roman" w:hAnsi="Arial" w:cs="Arial"/>
          <w:sz w:val="23"/>
          <w:szCs w:val="23"/>
        </w:rPr>
      </w:pPr>
    </w:p>
    <w:p w14:paraId="2D67E1E2" w14:textId="77777777" w:rsidR="000958F8" w:rsidRPr="001C507F" w:rsidRDefault="000958F8"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Q: Is lot rent eligible?</w:t>
      </w:r>
    </w:p>
    <w:p w14:paraId="055154A7" w14:textId="77777777" w:rsidR="000958F8" w:rsidRPr="001C507F" w:rsidRDefault="000958F8" w:rsidP="008617BD">
      <w:pPr>
        <w:spacing w:after="150" w:line="240" w:lineRule="auto"/>
        <w:contextualSpacing/>
        <w:outlineLvl w:val="2"/>
        <w:rPr>
          <w:rFonts w:ascii="Arial" w:eastAsia="Times New Roman" w:hAnsi="Arial" w:cs="Arial"/>
          <w:bCs/>
        </w:rPr>
      </w:pPr>
      <w:r w:rsidRPr="001C507F">
        <w:rPr>
          <w:rFonts w:ascii="Arial" w:eastAsia="Times New Roman" w:hAnsi="Arial" w:cs="Arial"/>
          <w:bCs/>
        </w:rPr>
        <w:t xml:space="preserve">Yes, payment for lot rent for manufactured homes is eligible.  A lot rental verification or copy of the rental agreement is required prior to any payment being made.   </w:t>
      </w:r>
    </w:p>
    <w:p w14:paraId="1C292AF7" w14:textId="77777777" w:rsidR="000958F8" w:rsidRPr="001C507F" w:rsidRDefault="000958F8" w:rsidP="008617BD">
      <w:pPr>
        <w:spacing w:after="150" w:line="240" w:lineRule="auto"/>
        <w:contextualSpacing/>
        <w:outlineLvl w:val="2"/>
        <w:rPr>
          <w:rFonts w:ascii="Arial" w:eastAsia="Times New Roman" w:hAnsi="Arial" w:cs="Arial"/>
          <w:b/>
          <w:bCs/>
          <w:sz w:val="27"/>
          <w:szCs w:val="27"/>
        </w:rPr>
      </w:pPr>
    </w:p>
    <w:p w14:paraId="72620438" w14:textId="77777777" w:rsidR="000958F8" w:rsidRPr="007D748E" w:rsidRDefault="000958F8" w:rsidP="008617BD">
      <w:pPr>
        <w:spacing w:after="150" w:line="240" w:lineRule="auto"/>
        <w:contextualSpacing/>
        <w:outlineLvl w:val="2"/>
        <w:rPr>
          <w:rFonts w:ascii="Arial" w:eastAsia="Times New Roman" w:hAnsi="Arial" w:cs="Arial"/>
          <w:b/>
          <w:bCs/>
          <w:sz w:val="27"/>
          <w:szCs w:val="27"/>
        </w:rPr>
      </w:pPr>
      <w:r w:rsidRPr="001C507F">
        <w:rPr>
          <w:rFonts w:ascii="Arial" w:eastAsia="Times New Roman" w:hAnsi="Arial" w:cs="Arial"/>
          <w:b/>
          <w:bCs/>
          <w:sz w:val="27"/>
          <w:szCs w:val="27"/>
        </w:rPr>
        <w:t xml:space="preserve">Q: Can I apply for assistance for chattel mortgage payments </w:t>
      </w:r>
      <w:r w:rsidRPr="007D748E">
        <w:rPr>
          <w:rFonts w:ascii="Arial" w:eastAsia="Times New Roman" w:hAnsi="Arial" w:cs="Arial"/>
          <w:b/>
          <w:bCs/>
          <w:sz w:val="27"/>
          <w:szCs w:val="27"/>
        </w:rPr>
        <w:t>associated with manufactured home financing, for second mortgage payments, or contract for deed payments</w:t>
      </w:r>
      <w:r w:rsidR="007D748E" w:rsidRPr="007D748E">
        <w:rPr>
          <w:rFonts w:ascii="Arial" w:eastAsia="Times New Roman" w:hAnsi="Arial" w:cs="Arial"/>
          <w:b/>
          <w:bCs/>
          <w:sz w:val="27"/>
          <w:szCs w:val="27"/>
        </w:rPr>
        <w:t>?</w:t>
      </w:r>
      <w:r w:rsidRPr="007D748E">
        <w:rPr>
          <w:rFonts w:ascii="Arial" w:eastAsia="Times New Roman" w:hAnsi="Arial" w:cs="Arial"/>
          <w:b/>
          <w:bCs/>
          <w:sz w:val="27"/>
          <w:szCs w:val="27"/>
        </w:rPr>
        <w:t xml:space="preserve">  </w:t>
      </w:r>
    </w:p>
    <w:p w14:paraId="3548C4EA" w14:textId="77777777" w:rsidR="004F4EE7" w:rsidRDefault="000958F8" w:rsidP="008617BD">
      <w:pPr>
        <w:spacing w:line="240" w:lineRule="auto"/>
        <w:contextualSpacing/>
        <w:rPr>
          <w:rFonts w:ascii="Arial" w:hAnsi="Arial" w:cs="Arial"/>
        </w:rPr>
      </w:pPr>
      <w:r>
        <w:rPr>
          <w:rFonts w:ascii="Arial" w:hAnsi="Arial" w:cs="Arial"/>
        </w:rPr>
        <w:t>Yes, if the home is the applicant’s primary residence, assistance can be provided with submission of the appropriate documentation</w:t>
      </w:r>
      <w:r w:rsidR="007D748E">
        <w:rPr>
          <w:rFonts w:ascii="Arial" w:hAnsi="Arial" w:cs="Arial"/>
        </w:rPr>
        <w:t>.</w:t>
      </w:r>
    </w:p>
    <w:p w14:paraId="43B7267D" w14:textId="77777777" w:rsidR="00A64A06" w:rsidRDefault="00A64A06" w:rsidP="008617BD">
      <w:pPr>
        <w:spacing w:line="240" w:lineRule="auto"/>
        <w:contextualSpacing/>
        <w:rPr>
          <w:rFonts w:ascii="Arial" w:hAnsi="Arial" w:cs="Arial"/>
        </w:rPr>
      </w:pPr>
    </w:p>
    <w:p w14:paraId="644C6F50" w14:textId="77777777" w:rsidR="00A64A06" w:rsidRPr="00A64A06" w:rsidRDefault="00A64A06" w:rsidP="008617BD">
      <w:pPr>
        <w:spacing w:line="240" w:lineRule="auto"/>
        <w:contextualSpacing/>
        <w:rPr>
          <w:rFonts w:ascii="Arial" w:hAnsi="Arial" w:cs="Arial"/>
          <w:b/>
          <w:sz w:val="27"/>
          <w:szCs w:val="27"/>
        </w:rPr>
      </w:pPr>
      <w:r w:rsidRPr="00A64A06">
        <w:rPr>
          <w:rFonts w:ascii="Arial" w:hAnsi="Arial" w:cs="Arial"/>
          <w:b/>
          <w:sz w:val="27"/>
          <w:szCs w:val="27"/>
        </w:rPr>
        <w:t>Q.  I am participating in a mortgage forbearance program, am I eligible to apply?</w:t>
      </w:r>
    </w:p>
    <w:p w14:paraId="63572B19" w14:textId="77777777" w:rsidR="00947430" w:rsidRDefault="00947430" w:rsidP="008617BD">
      <w:pPr>
        <w:spacing w:line="240" w:lineRule="auto"/>
        <w:contextualSpacing/>
        <w:rPr>
          <w:rFonts w:ascii="Arial" w:hAnsi="Arial" w:cs="Arial"/>
        </w:rPr>
      </w:pPr>
      <w:r>
        <w:rPr>
          <w:rFonts w:ascii="Arial" w:hAnsi="Arial" w:cs="Arial"/>
        </w:rPr>
        <w:t xml:space="preserve">Maybe.  </w:t>
      </w:r>
    </w:p>
    <w:p w14:paraId="221D5286" w14:textId="77777777" w:rsidR="00947430" w:rsidRDefault="00947430" w:rsidP="008617BD">
      <w:pPr>
        <w:spacing w:line="240" w:lineRule="auto"/>
        <w:contextualSpacing/>
        <w:rPr>
          <w:rFonts w:ascii="Arial" w:hAnsi="Arial" w:cs="Arial"/>
        </w:rPr>
      </w:pPr>
    </w:p>
    <w:p w14:paraId="59F39C7F" w14:textId="77777777" w:rsidR="00CB0303" w:rsidRDefault="005D72F4" w:rsidP="008617BD">
      <w:pPr>
        <w:spacing w:line="240" w:lineRule="auto"/>
        <w:contextualSpacing/>
        <w:rPr>
          <w:rFonts w:ascii="Arial" w:hAnsi="Arial" w:cs="Arial"/>
        </w:rPr>
      </w:pPr>
      <w:r>
        <w:rPr>
          <w:rFonts w:ascii="Arial" w:hAnsi="Arial" w:cs="Arial"/>
        </w:rPr>
        <w:t xml:space="preserve">If you are currently in a </w:t>
      </w:r>
      <w:r w:rsidR="009A447C">
        <w:rPr>
          <w:rFonts w:ascii="Arial" w:hAnsi="Arial" w:cs="Arial"/>
        </w:rPr>
        <w:t>forbearance</w:t>
      </w:r>
      <w:r>
        <w:rPr>
          <w:rFonts w:ascii="Arial" w:hAnsi="Arial" w:cs="Arial"/>
        </w:rPr>
        <w:t xml:space="preserve"> program</w:t>
      </w:r>
      <w:r w:rsidR="00CB0303">
        <w:rPr>
          <w:rFonts w:ascii="Arial" w:hAnsi="Arial" w:cs="Arial"/>
        </w:rPr>
        <w:t>, that has not expired,</w:t>
      </w:r>
      <w:r>
        <w:rPr>
          <w:rFonts w:ascii="Arial" w:hAnsi="Arial" w:cs="Arial"/>
        </w:rPr>
        <w:t xml:space="preserve"> there is no risk of foreclosure so you would not be eligible to apply.  </w:t>
      </w:r>
    </w:p>
    <w:p w14:paraId="71C7885A" w14:textId="77777777" w:rsidR="00CB0303" w:rsidRDefault="00CB0303" w:rsidP="008617BD">
      <w:pPr>
        <w:spacing w:line="240" w:lineRule="auto"/>
        <w:contextualSpacing/>
        <w:rPr>
          <w:rFonts w:ascii="Arial" w:hAnsi="Arial" w:cs="Arial"/>
        </w:rPr>
      </w:pPr>
    </w:p>
    <w:p w14:paraId="0EC6EB32" w14:textId="77777777" w:rsidR="00A64A06" w:rsidRDefault="00CB0303" w:rsidP="008617BD">
      <w:pPr>
        <w:spacing w:line="240" w:lineRule="auto"/>
        <w:contextualSpacing/>
        <w:rPr>
          <w:rFonts w:ascii="Arial" w:hAnsi="Arial" w:cs="Arial"/>
        </w:rPr>
      </w:pPr>
      <w:r>
        <w:rPr>
          <w:rFonts w:ascii="Arial" w:hAnsi="Arial" w:cs="Arial"/>
        </w:rPr>
        <w:t>H</w:t>
      </w:r>
      <w:r w:rsidR="005D72F4">
        <w:rPr>
          <w:rFonts w:ascii="Arial" w:hAnsi="Arial" w:cs="Arial"/>
        </w:rPr>
        <w:t xml:space="preserve">owever, </w:t>
      </w:r>
      <w:r>
        <w:rPr>
          <w:rFonts w:ascii="Arial" w:hAnsi="Arial" w:cs="Arial"/>
        </w:rPr>
        <w:t xml:space="preserve">if </w:t>
      </w:r>
      <w:r w:rsidR="005D72F4">
        <w:rPr>
          <w:rFonts w:ascii="Arial" w:hAnsi="Arial" w:cs="Arial"/>
        </w:rPr>
        <w:t xml:space="preserve">the </w:t>
      </w:r>
      <w:r w:rsidR="009A447C">
        <w:rPr>
          <w:rFonts w:ascii="Arial" w:hAnsi="Arial" w:cs="Arial"/>
        </w:rPr>
        <w:t>forbearance</w:t>
      </w:r>
      <w:r w:rsidR="005D72F4">
        <w:rPr>
          <w:rFonts w:ascii="Arial" w:hAnsi="Arial" w:cs="Arial"/>
        </w:rPr>
        <w:t xml:space="preserve"> period has expired and you have been denied COVID-19 loss mitigation assistance to resolve the amount you were delinquent when the </w:t>
      </w:r>
      <w:r w:rsidR="009A447C">
        <w:rPr>
          <w:rFonts w:ascii="Arial" w:hAnsi="Arial" w:cs="Arial"/>
        </w:rPr>
        <w:t>forbearance</w:t>
      </w:r>
      <w:r w:rsidR="005D72F4">
        <w:rPr>
          <w:rFonts w:ascii="Arial" w:hAnsi="Arial" w:cs="Arial"/>
        </w:rPr>
        <w:t xml:space="preserve"> period expired, then yes you would be eligible to apply for assistance.  </w:t>
      </w:r>
    </w:p>
    <w:p w14:paraId="00399271" w14:textId="77777777" w:rsidR="0009689C" w:rsidRDefault="0009689C" w:rsidP="008617BD">
      <w:pPr>
        <w:spacing w:line="240" w:lineRule="auto"/>
        <w:contextualSpacing/>
        <w:rPr>
          <w:rFonts w:ascii="Arial" w:hAnsi="Arial" w:cs="Arial"/>
        </w:rPr>
      </w:pPr>
    </w:p>
    <w:p w14:paraId="3BB3B226" w14:textId="77777777" w:rsidR="002D792A" w:rsidRPr="00CB0303" w:rsidRDefault="00CB0303" w:rsidP="00CB0303">
      <w:pPr>
        <w:spacing w:line="240" w:lineRule="auto"/>
        <w:contextualSpacing/>
        <w:rPr>
          <w:rFonts w:ascii="Arial" w:hAnsi="Arial" w:cs="Arial"/>
        </w:rPr>
      </w:pPr>
      <w:r>
        <w:rPr>
          <w:rFonts w:ascii="Arial" w:hAnsi="Arial" w:cs="Arial"/>
        </w:rPr>
        <w:t xml:space="preserve">You are encouraged to contact your servicing agent to determine when your forbearance period ends, discuss how to resolve the delinquent payments at the end of the forbearance period and discuss whether you would qualify for a COVID-19 loss mitigation option.  </w:t>
      </w:r>
    </w:p>
    <w:p w14:paraId="77C61F04" w14:textId="77777777" w:rsidR="002D792A" w:rsidRPr="00BF58DC" w:rsidRDefault="002D792A" w:rsidP="008617BD">
      <w:pPr>
        <w:spacing w:line="240" w:lineRule="auto"/>
        <w:contextualSpacing/>
        <w:rPr>
          <w:rFonts w:ascii="Arial" w:hAnsi="Arial" w:cs="Arial"/>
          <w:b/>
          <w:sz w:val="27"/>
          <w:szCs w:val="27"/>
        </w:rPr>
      </w:pPr>
      <w:r w:rsidRPr="00BF58DC">
        <w:rPr>
          <w:rFonts w:ascii="Arial" w:hAnsi="Arial" w:cs="Arial"/>
          <w:b/>
          <w:sz w:val="27"/>
          <w:szCs w:val="27"/>
        </w:rPr>
        <w:lastRenderedPageBreak/>
        <w:t>Q.  Will you pay the entire amount of the mortgage payment that is due?</w:t>
      </w:r>
    </w:p>
    <w:p w14:paraId="06A0C20F" w14:textId="77777777" w:rsidR="002D792A" w:rsidRDefault="002D792A" w:rsidP="008617BD">
      <w:pPr>
        <w:spacing w:line="240" w:lineRule="auto"/>
        <w:contextualSpacing/>
        <w:rPr>
          <w:rFonts w:ascii="Arial" w:hAnsi="Arial" w:cs="Arial"/>
        </w:rPr>
      </w:pPr>
      <w:r>
        <w:rPr>
          <w:rFonts w:ascii="Arial" w:hAnsi="Arial" w:cs="Arial"/>
        </w:rPr>
        <w:t xml:space="preserve">No, CARES Act funding cannot be used to pay property taxes.  </w:t>
      </w:r>
      <w:r w:rsidR="005D72F4">
        <w:rPr>
          <w:rFonts w:ascii="Arial" w:hAnsi="Arial" w:cs="Arial"/>
        </w:rPr>
        <w:t>Assistance may only be provided for payment of principal, interest and insurance</w:t>
      </w:r>
      <w:r w:rsidR="009A447C">
        <w:rPr>
          <w:rFonts w:ascii="Arial" w:hAnsi="Arial" w:cs="Arial"/>
        </w:rPr>
        <w:t xml:space="preserve"> (PMI and property).</w:t>
      </w:r>
      <w:r>
        <w:rPr>
          <w:rFonts w:ascii="Arial" w:hAnsi="Arial" w:cs="Arial"/>
        </w:rPr>
        <w:t xml:space="preserve">   </w:t>
      </w:r>
    </w:p>
    <w:p w14:paraId="6041789D" w14:textId="77777777" w:rsidR="00A64A06" w:rsidRPr="00A64A06" w:rsidRDefault="00A64A06" w:rsidP="008617BD">
      <w:pPr>
        <w:spacing w:line="240" w:lineRule="auto"/>
        <w:contextualSpacing/>
        <w:rPr>
          <w:rFonts w:ascii="Arial" w:hAnsi="Arial" w:cs="Arial"/>
          <w:b/>
          <w:sz w:val="27"/>
          <w:szCs w:val="27"/>
        </w:rPr>
      </w:pPr>
    </w:p>
    <w:p w14:paraId="4ABCFD98" w14:textId="77777777" w:rsidR="007D748E" w:rsidRPr="007D748E" w:rsidRDefault="007D748E" w:rsidP="008617BD">
      <w:pPr>
        <w:spacing w:line="240" w:lineRule="auto"/>
        <w:ind w:left="-5"/>
        <w:contextualSpacing/>
        <w:rPr>
          <w:rFonts w:ascii="Arial" w:hAnsi="Arial" w:cs="Arial"/>
        </w:rPr>
      </w:pPr>
    </w:p>
    <w:p w14:paraId="4F5992E6" w14:textId="77777777" w:rsidR="007D748E" w:rsidRDefault="007D748E" w:rsidP="008617BD">
      <w:pPr>
        <w:spacing w:after="0" w:line="240" w:lineRule="auto"/>
        <w:contextualSpacing/>
      </w:pPr>
    </w:p>
    <w:bookmarkEnd w:id="0"/>
    <w:p w14:paraId="3A6563DC" w14:textId="77777777" w:rsidR="002C6F5C" w:rsidRDefault="002C6F5C" w:rsidP="008617BD">
      <w:pPr>
        <w:spacing w:line="240" w:lineRule="auto"/>
        <w:contextualSpacing/>
        <w:jc w:val="center"/>
        <w:rPr>
          <w:rFonts w:ascii="Arial" w:hAnsi="Arial" w:cs="Arial"/>
        </w:rPr>
      </w:pPr>
      <w:r>
        <w:rPr>
          <w:rFonts w:ascii="Arial" w:hAnsi="Arial" w:cs="Arial"/>
        </w:rPr>
        <w:br w:type="page"/>
      </w:r>
    </w:p>
    <w:p w14:paraId="5EB4D4BF" w14:textId="77777777" w:rsidR="002C6F5C" w:rsidRPr="002C6F5C" w:rsidRDefault="002C6F5C" w:rsidP="008617BD">
      <w:pPr>
        <w:spacing w:line="240" w:lineRule="auto"/>
        <w:contextualSpacing/>
        <w:jc w:val="center"/>
        <w:rPr>
          <w:rFonts w:ascii="Arial" w:hAnsi="Arial" w:cs="Arial"/>
        </w:rPr>
      </w:pPr>
      <w:r w:rsidRPr="002C6F5C">
        <w:rPr>
          <w:rFonts w:ascii="Arial" w:hAnsi="Arial" w:cs="Arial"/>
          <w:b/>
          <w:sz w:val="36"/>
          <w:szCs w:val="36"/>
        </w:rPr>
        <w:lastRenderedPageBreak/>
        <w:t>Qualifying Household Income</w:t>
      </w:r>
    </w:p>
    <w:p w14:paraId="5A529DD1" w14:textId="77777777" w:rsidR="002C6F5C" w:rsidRDefault="002C6F5C" w:rsidP="008617BD">
      <w:pPr>
        <w:spacing w:line="240" w:lineRule="auto"/>
        <w:contextualSpacing/>
        <w:jc w:val="center"/>
        <w:rPr>
          <w:rFonts w:ascii="Arial" w:hAnsi="Arial" w:cs="Arial"/>
          <w:b/>
          <w:sz w:val="36"/>
          <w:szCs w:val="36"/>
        </w:rPr>
      </w:pPr>
    </w:p>
    <w:p w14:paraId="2E7D537D" w14:textId="77777777" w:rsidR="002C6F5C" w:rsidRPr="002C6F5C" w:rsidRDefault="005B1932" w:rsidP="008617BD">
      <w:pPr>
        <w:spacing w:after="0" w:line="240" w:lineRule="auto"/>
        <w:contextualSpacing/>
        <w:rPr>
          <w:rFonts w:ascii="Arial" w:eastAsia="Times New Roman" w:hAnsi="Arial" w:cs="Arial"/>
          <w:sz w:val="27"/>
          <w:szCs w:val="27"/>
        </w:rPr>
      </w:pPr>
      <w:r>
        <w:rPr>
          <w:rFonts w:ascii="Arial" w:eastAsia="Times New Roman" w:hAnsi="Arial" w:cs="Arial"/>
          <w:sz w:val="27"/>
          <w:szCs w:val="27"/>
        </w:rPr>
        <w:t xml:space="preserve">To be eligible for financial assistance, your current </w:t>
      </w:r>
      <w:r w:rsidR="002C6F5C" w:rsidRPr="002C6F5C">
        <w:rPr>
          <w:rFonts w:ascii="Arial" w:eastAsia="Times New Roman" w:hAnsi="Arial" w:cs="Arial"/>
          <w:sz w:val="27"/>
          <w:szCs w:val="27"/>
        </w:rPr>
        <w:t xml:space="preserve">household </w:t>
      </w:r>
      <w:r>
        <w:rPr>
          <w:rFonts w:ascii="Arial" w:eastAsia="Times New Roman" w:hAnsi="Arial" w:cs="Arial"/>
          <w:sz w:val="27"/>
          <w:szCs w:val="27"/>
        </w:rPr>
        <w:t xml:space="preserve">income </w:t>
      </w:r>
      <w:r w:rsidR="002C6F5C" w:rsidRPr="002C6F5C">
        <w:rPr>
          <w:rFonts w:ascii="Arial" w:eastAsia="Times New Roman" w:hAnsi="Arial" w:cs="Arial"/>
          <w:sz w:val="27"/>
          <w:szCs w:val="27"/>
        </w:rPr>
        <w:t xml:space="preserve">must </w:t>
      </w:r>
      <w:r>
        <w:rPr>
          <w:rFonts w:ascii="Arial" w:eastAsia="Times New Roman" w:hAnsi="Arial" w:cs="Arial"/>
          <w:sz w:val="27"/>
          <w:szCs w:val="27"/>
        </w:rPr>
        <w:t>be less than the following:</w:t>
      </w:r>
    </w:p>
    <w:p w14:paraId="18F89FDB" w14:textId="77777777" w:rsidR="002C6F5C" w:rsidRPr="002C6F5C" w:rsidRDefault="002C6F5C" w:rsidP="008617BD">
      <w:pPr>
        <w:spacing w:after="0" w:line="240" w:lineRule="auto"/>
        <w:contextualSpacing/>
        <w:rPr>
          <w:rFonts w:ascii="Arial" w:eastAsia="Times New Roman" w:hAnsi="Arial" w:cs="Arial"/>
          <w:b/>
          <w:sz w:val="27"/>
          <w:szCs w:val="27"/>
        </w:rPr>
      </w:pPr>
    </w:p>
    <w:p w14:paraId="151945F0" w14:textId="77777777" w:rsidR="002C6F5C" w:rsidRPr="002C6F5C" w:rsidRDefault="002C6F5C" w:rsidP="008617BD">
      <w:pPr>
        <w:spacing w:after="0" w:line="240" w:lineRule="auto"/>
        <w:contextualSpacing/>
        <w:rPr>
          <w:rFonts w:ascii="Arial" w:eastAsia="Times New Roman" w:hAnsi="Arial" w:cs="Arial"/>
          <w:b/>
          <w:sz w:val="27"/>
          <w:szCs w:val="27"/>
        </w:rPr>
      </w:pPr>
    </w:p>
    <w:p w14:paraId="059CD691"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1 person – $62,675</w:t>
      </w:r>
    </w:p>
    <w:p w14:paraId="6CE02C00"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2 person - $71,530</w:t>
      </w:r>
    </w:p>
    <w:p w14:paraId="6F04E619"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3 person - $80,500</w:t>
      </w:r>
    </w:p>
    <w:p w14:paraId="29FC2EB7"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4 person - $89,470</w:t>
      </w:r>
    </w:p>
    <w:p w14:paraId="4A98F008"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5 person - $96,600</w:t>
      </w:r>
    </w:p>
    <w:p w14:paraId="683D3CAB"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6 person - $103,730</w:t>
      </w:r>
    </w:p>
    <w:p w14:paraId="104D5D31"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7 person - $110,975</w:t>
      </w:r>
    </w:p>
    <w:p w14:paraId="02FCD7F4" w14:textId="77777777" w:rsidR="002C6F5C" w:rsidRPr="002C6F5C" w:rsidRDefault="002C6F5C" w:rsidP="008617BD">
      <w:pPr>
        <w:spacing w:after="0" w:line="240" w:lineRule="auto"/>
        <w:contextualSpacing/>
        <w:rPr>
          <w:rFonts w:ascii="Arial" w:eastAsia="Times New Roman" w:hAnsi="Arial" w:cs="Arial"/>
          <w:b/>
          <w:sz w:val="27"/>
          <w:szCs w:val="27"/>
        </w:rPr>
      </w:pPr>
      <w:r w:rsidRPr="002C6F5C">
        <w:rPr>
          <w:rFonts w:ascii="Arial" w:eastAsia="Times New Roman" w:hAnsi="Arial" w:cs="Arial"/>
          <w:b/>
          <w:sz w:val="27"/>
          <w:szCs w:val="27"/>
        </w:rPr>
        <w:t>8 person - $118,105</w:t>
      </w:r>
    </w:p>
    <w:p w14:paraId="38F55321" w14:textId="77777777" w:rsidR="002C6F5C" w:rsidRPr="002C6F5C" w:rsidRDefault="002C6F5C" w:rsidP="008617BD">
      <w:pPr>
        <w:spacing w:line="240" w:lineRule="auto"/>
        <w:contextualSpacing/>
        <w:jc w:val="center"/>
        <w:rPr>
          <w:rFonts w:ascii="Arial" w:hAnsi="Arial" w:cs="Arial"/>
        </w:rPr>
      </w:pPr>
    </w:p>
    <w:sectPr w:rsidR="002C6F5C" w:rsidRPr="002C6F5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EDB5" w14:textId="77777777" w:rsidR="005F77C7" w:rsidRDefault="005F77C7" w:rsidP="001C507F">
      <w:pPr>
        <w:spacing w:after="0" w:line="240" w:lineRule="auto"/>
      </w:pPr>
      <w:r>
        <w:separator/>
      </w:r>
    </w:p>
  </w:endnote>
  <w:endnote w:type="continuationSeparator" w:id="0">
    <w:p w14:paraId="7AAE9608" w14:textId="77777777" w:rsidR="005F77C7" w:rsidRDefault="005F77C7" w:rsidP="001C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0985" w14:textId="77777777" w:rsidR="001C507F" w:rsidRDefault="001C507F">
    <w:pPr>
      <w:pStyle w:val="Footer"/>
      <w:jc w:val="center"/>
    </w:pPr>
    <w:r>
      <w:t xml:space="preserve">Page </w:t>
    </w:r>
    <w:sdt>
      <w:sdtPr>
        <w:id w:val="-262991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F724FC" w14:textId="77777777" w:rsidR="001C507F" w:rsidRDefault="001C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6A13" w14:textId="77777777" w:rsidR="005F77C7" w:rsidRDefault="005F77C7" w:rsidP="001C507F">
      <w:pPr>
        <w:spacing w:after="0" w:line="240" w:lineRule="auto"/>
      </w:pPr>
      <w:r>
        <w:separator/>
      </w:r>
    </w:p>
  </w:footnote>
  <w:footnote w:type="continuationSeparator" w:id="0">
    <w:p w14:paraId="43B70973" w14:textId="77777777" w:rsidR="005F77C7" w:rsidRDefault="005F77C7" w:rsidP="001C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6CB7"/>
    <w:multiLevelType w:val="multilevel"/>
    <w:tmpl w:val="108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E07E4"/>
    <w:multiLevelType w:val="hybridMultilevel"/>
    <w:tmpl w:val="DA688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5C"/>
    <w:rsid w:val="00022933"/>
    <w:rsid w:val="000958F8"/>
    <w:rsid w:val="0009689C"/>
    <w:rsid w:val="000E33A1"/>
    <w:rsid w:val="00110D78"/>
    <w:rsid w:val="001236ED"/>
    <w:rsid w:val="001C507F"/>
    <w:rsid w:val="002214C4"/>
    <w:rsid w:val="0028660D"/>
    <w:rsid w:val="002A5CDD"/>
    <w:rsid w:val="002C6F5C"/>
    <w:rsid w:val="002D792A"/>
    <w:rsid w:val="002E1E9C"/>
    <w:rsid w:val="003354CB"/>
    <w:rsid w:val="00357F89"/>
    <w:rsid w:val="003A41AC"/>
    <w:rsid w:val="003A6B74"/>
    <w:rsid w:val="004139C8"/>
    <w:rsid w:val="00481582"/>
    <w:rsid w:val="00483B12"/>
    <w:rsid w:val="004D1109"/>
    <w:rsid w:val="004D74F8"/>
    <w:rsid w:val="004F4EE7"/>
    <w:rsid w:val="0052195C"/>
    <w:rsid w:val="00523A22"/>
    <w:rsid w:val="00555F73"/>
    <w:rsid w:val="00596509"/>
    <w:rsid w:val="00596E47"/>
    <w:rsid w:val="005B1932"/>
    <w:rsid w:val="005D72F4"/>
    <w:rsid w:val="005D7BA1"/>
    <w:rsid w:val="005F77C7"/>
    <w:rsid w:val="00621932"/>
    <w:rsid w:val="006E15A3"/>
    <w:rsid w:val="006E77DB"/>
    <w:rsid w:val="006E7B07"/>
    <w:rsid w:val="00722AB9"/>
    <w:rsid w:val="007A3141"/>
    <w:rsid w:val="007D748E"/>
    <w:rsid w:val="00854040"/>
    <w:rsid w:val="008617BD"/>
    <w:rsid w:val="008B76E6"/>
    <w:rsid w:val="00900B36"/>
    <w:rsid w:val="00940020"/>
    <w:rsid w:val="00944F8D"/>
    <w:rsid w:val="00947430"/>
    <w:rsid w:val="009A447C"/>
    <w:rsid w:val="009D038A"/>
    <w:rsid w:val="009D0B28"/>
    <w:rsid w:val="00A61170"/>
    <w:rsid w:val="00A64A06"/>
    <w:rsid w:val="00A80BBB"/>
    <w:rsid w:val="00A9396A"/>
    <w:rsid w:val="00AE47D4"/>
    <w:rsid w:val="00B168BE"/>
    <w:rsid w:val="00B34EDC"/>
    <w:rsid w:val="00B3588B"/>
    <w:rsid w:val="00B44A58"/>
    <w:rsid w:val="00B54B74"/>
    <w:rsid w:val="00B66E36"/>
    <w:rsid w:val="00B677F7"/>
    <w:rsid w:val="00BA64FA"/>
    <w:rsid w:val="00BB0F03"/>
    <w:rsid w:val="00BE06EB"/>
    <w:rsid w:val="00BF58DC"/>
    <w:rsid w:val="00C26303"/>
    <w:rsid w:val="00C663F0"/>
    <w:rsid w:val="00C86B23"/>
    <w:rsid w:val="00CB0303"/>
    <w:rsid w:val="00CC15EB"/>
    <w:rsid w:val="00D47669"/>
    <w:rsid w:val="00D54B24"/>
    <w:rsid w:val="00D81A9E"/>
    <w:rsid w:val="00DB23C1"/>
    <w:rsid w:val="00DD56D2"/>
    <w:rsid w:val="00DE4FCA"/>
    <w:rsid w:val="00E31A84"/>
    <w:rsid w:val="00E7309C"/>
    <w:rsid w:val="00EA11D7"/>
    <w:rsid w:val="00EE4A77"/>
    <w:rsid w:val="00F35BBA"/>
    <w:rsid w:val="00F60A08"/>
    <w:rsid w:val="00FB4CDC"/>
    <w:rsid w:val="00F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ABB2"/>
  <w15:chartTrackingRefBased/>
  <w15:docId w15:val="{58E0D9C6-F485-487C-B443-026B169C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9C8"/>
    <w:rPr>
      <w:color w:val="0563C1" w:themeColor="hyperlink"/>
      <w:u w:val="single"/>
    </w:rPr>
  </w:style>
  <w:style w:type="character" w:styleId="UnresolvedMention">
    <w:name w:val="Unresolved Mention"/>
    <w:basedOn w:val="DefaultParagraphFont"/>
    <w:uiPriority w:val="99"/>
    <w:semiHidden/>
    <w:unhideWhenUsed/>
    <w:rsid w:val="004139C8"/>
    <w:rPr>
      <w:color w:val="605E5C"/>
      <w:shd w:val="clear" w:color="auto" w:fill="E1DFDD"/>
    </w:rPr>
  </w:style>
  <w:style w:type="paragraph" w:styleId="ListParagraph">
    <w:name w:val="List Paragraph"/>
    <w:basedOn w:val="Normal"/>
    <w:uiPriority w:val="34"/>
    <w:qFormat/>
    <w:rsid w:val="00B34EDC"/>
    <w:pPr>
      <w:ind w:left="720"/>
      <w:contextualSpacing/>
    </w:pPr>
  </w:style>
  <w:style w:type="paragraph" w:styleId="Header">
    <w:name w:val="header"/>
    <w:basedOn w:val="Normal"/>
    <w:link w:val="HeaderChar"/>
    <w:uiPriority w:val="99"/>
    <w:unhideWhenUsed/>
    <w:rsid w:val="001C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7F"/>
  </w:style>
  <w:style w:type="paragraph" w:styleId="Footer">
    <w:name w:val="footer"/>
    <w:basedOn w:val="Normal"/>
    <w:link w:val="FooterChar"/>
    <w:uiPriority w:val="99"/>
    <w:unhideWhenUsed/>
    <w:rsid w:val="001C5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7F"/>
  </w:style>
  <w:style w:type="paragraph" w:styleId="BalloonText">
    <w:name w:val="Balloon Text"/>
    <w:basedOn w:val="Normal"/>
    <w:link w:val="BalloonTextChar"/>
    <w:uiPriority w:val="99"/>
    <w:semiHidden/>
    <w:unhideWhenUsed/>
    <w:rsid w:val="000229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31425">
      <w:bodyDiv w:val="1"/>
      <w:marLeft w:val="0"/>
      <w:marRight w:val="0"/>
      <w:marTop w:val="0"/>
      <w:marBottom w:val="0"/>
      <w:divBdr>
        <w:top w:val="none" w:sz="0" w:space="0" w:color="auto"/>
        <w:left w:val="none" w:sz="0" w:space="0" w:color="auto"/>
        <w:bottom w:val="none" w:sz="0" w:space="0" w:color="auto"/>
        <w:right w:val="none" w:sz="0" w:space="0" w:color="auto"/>
      </w:divBdr>
      <w:divsChild>
        <w:div w:id="59050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lakescap.com/" TargetMode="External"/><Relationship Id="rId13" Type="http://schemas.openxmlformats.org/officeDocument/2006/relationships/hyperlink" Target="https://www.neighborworksdhr.org/" TargetMode="External"/><Relationship Id="rId18" Type="http://schemas.openxmlformats.org/officeDocument/2006/relationships/hyperlink" Target="http://statebarofsouthdakota.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elplinecenter.org" TargetMode="External"/><Relationship Id="rId12" Type="http://schemas.openxmlformats.org/officeDocument/2006/relationships/hyperlink" Target="https://fourbands.org/" TargetMode="External"/><Relationship Id="rId17" Type="http://schemas.openxmlformats.org/officeDocument/2006/relationships/hyperlink" Target="http://statebarofsouthdakota.com" TargetMode="External"/><Relationship Id="rId2" Type="http://schemas.openxmlformats.org/officeDocument/2006/relationships/styles" Target="styles.xml"/><Relationship Id="rId16" Type="http://schemas.openxmlformats.org/officeDocument/2006/relationships/hyperlink" Target="https://www.helplinecenter.org/" TargetMode="External"/><Relationship Id="rId20" Type="http://schemas.openxmlformats.org/officeDocument/2006/relationships/hyperlink" Target="https://www.sdhda.org/social-programs/emergency-solutions-grants-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zaskacdfi.org/" TargetMode="External"/><Relationship Id="rId5" Type="http://schemas.openxmlformats.org/officeDocument/2006/relationships/footnotes" Target="footnotes.xml"/><Relationship Id="rId15" Type="http://schemas.openxmlformats.org/officeDocument/2006/relationships/hyperlink" Target="https://www.sdhda.org/social-programs/emergency-solutions-grants-program" TargetMode="External"/><Relationship Id="rId23" Type="http://schemas.openxmlformats.org/officeDocument/2006/relationships/theme" Target="theme/theme1.xml"/><Relationship Id="rId10" Type="http://schemas.openxmlformats.org/officeDocument/2006/relationships/hyperlink" Target="https://lakotafunds.org" TargetMode="External"/><Relationship Id="rId19" Type="http://schemas.openxmlformats.org/officeDocument/2006/relationships/hyperlink" Target="https://www.sdhda.org/social-programs/emergency-solutions-grants-program" TargetMode="External"/><Relationship Id="rId4" Type="http://schemas.openxmlformats.org/officeDocument/2006/relationships/webSettings" Target="webSettings.xml"/><Relationship Id="rId9" Type="http://schemas.openxmlformats.org/officeDocument/2006/relationships/hyperlink" Target="https://www.rocsinc.org/" TargetMode="External"/><Relationship Id="rId14" Type="http://schemas.openxmlformats.org/officeDocument/2006/relationships/hyperlink" Target="http://www.sdh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SDHDA</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Polak</dc:creator>
  <cp:keywords/>
  <dc:description/>
  <cp:lastModifiedBy>Sandy Miller</cp:lastModifiedBy>
  <cp:revision>2</cp:revision>
  <dcterms:created xsi:type="dcterms:W3CDTF">2020-10-28T16:38:00Z</dcterms:created>
  <dcterms:modified xsi:type="dcterms:W3CDTF">2020-10-28T16:38:00Z</dcterms:modified>
</cp:coreProperties>
</file>